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967A1D" w:rsidRPr="00967A1D" w:rsidTr="00967A1D">
        <w:trPr>
          <w:tblCellSpacing w:w="15" w:type="dxa"/>
        </w:trPr>
        <w:tc>
          <w:tcPr>
            <w:tcW w:w="0" w:type="auto"/>
            <w:shd w:val="clear" w:color="auto" w:fill="FFFFFF"/>
            <w:vAlign w:val="center"/>
            <w:hideMark/>
          </w:tcPr>
          <w:p w:rsidR="00967A1D" w:rsidRPr="00967A1D" w:rsidRDefault="00967A1D" w:rsidP="00213A07">
            <w:pPr>
              <w:rPr>
                <w:rFonts w:ascii="Roboto" w:eastAsia="Times New Roman" w:hAnsi="Roboto" w:cs="Times New Roman"/>
                <w:color w:val="222222"/>
                <w:sz w:val="21"/>
                <w:szCs w:val="21"/>
              </w:rPr>
            </w:pPr>
          </w:p>
        </w:tc>
        <w:tc>
          <w:tcPr>
            <w:tcW w:w="0" w:type="auto"/>
            <w:shd w:val="clear" w:color="auto" w:fill="FFFFFF"/>
            <w:vAlign w:val="center"/>
            <w:hideMark/>
          </w:tcPr>
          <w:p w:rsidR="00967A1D" w:rsidRPr="00967A1D" w:rsidRDefault="00967A1D" w:rsidP="00967A1D">
            <w:pPr>
              <w:spacing w:after="0" w:line="240" w:lineRule="auto"/>
              <w:rPr>
                <w:rFonts w:ascii="Times New Roman" w:eastAsia="Times New Roman" w:hAnsi="Times New Roman" w:cs="Times New Roman"/>
                <w:sz w:val="20"/>
                <w:szCs w:val="20"/>
              </w:rPr>
            </w:pPr>
          </w:p>
        </w:tc>
      </w:tr>
    </w:tbl>
    <w:p w:rsidR="00213A07" w:rsidRDefault="00213A07" w:rsidP="00213A07">
      <w:pPr>
        <w:jc w:val="center"/>
      </w:pPr>
      <w:r>
        <w:t>ARAB REPUBLIC OF EGYPT MINISTRY OF HOUSING, UTILITIES &amp;</w:t>
      </w:r>
      <w:r w:rsidRPr="0003251A">
        <w:t xml:space="preserve"> </w:t>
      </w:r>
      <w:r>
        <w:t>URBAN COMMUNITIES</w:t>
      </w:r>
    </w:p>
    <w:p w:rsidR="00213A07" w:rsidRDefault="00213A07" w:rsidP="00213A07">
      <w:pPr>
        <w:jc w:val="center"/>
      </w:pPr>
      <w:r>
        <w:t>SUSTAINABLE RURAL SANITATION SERVICES PROGRAM FOR RESULTS</w:t>
      </w:r>
    </w:p>
    <w:p w:rsidR="00213A07" w:rsidRDefault="00213A07" w:rsidP="00213A07">
      <w:pPr>
        <w:jc w:val="center"/>
      </w:pPr>
      <w:r>
        <w:t>“CALL FOR EXPRESSION OF INTEREST” FOR “International Consulting Firm to Support the Development of a Water and Sanitation Sector Strategy”</w:t>
      </w:r>
    </w:p>
    <w:p w:rsidR="00213A07" w:rsidRDefault="00213A07" w:rsidP="00213A07">
      <w:r>
        <w:t>The Government of Egypt (</w:t>
      </w:r>
      <w:proofErr w:type="spellStart"/>
      <w:r>
        <w:t>GoE</w:t>
      </w:r>
      <w:proofErr w:type="spellEnd"/>
      <w:r>
        <w:t>) launched the National Rural Sanitation Program (NRSP) with the objective of providing increased access and improved sanitation services in Egypt.</w:t>
      </w:r>
    </w:p>
    <w:p w:rsidR="00213A07" w:rsidRDefault="00213A07" w:rsidP="00213A07">
      <w:r>
        <w:t>The Ministry of Housing, Utilities, and Urban Communities (MHUUC) has received co-financing from the International Bank for Reconstruction and Development (WB) and the Asian Infrastructure Investment Bank (AIIB) towards the implementation of the Sustainable Rural Sanitation Services Program (SRSSP), and intends to apply a part of the proceeds for consulting services.</w:t>
      </w:r>
    </w:p>
    <w:p w:rsidR="00213A07" w:rsidRDefault="00213A07" w:rsidP="00213A07">
      <w:r>
        <w:t>Consulting services (“the Services”) are sought to support the development of a Water and Sanitation Sector (WSS) Strategy for Egypt.</w:t>
      </w:r>
    </w:p>
    <w:p w:rsidR="00213A07" w:rsidRDefault="00213A07" w:rsidP="00213A07">
      <w:r>
        <w:t>The Strategy aims at updating and strengthening the policy and institutional framework of the sector, towards better achieving Egypt’s objectives of sustainable and equitable WSS service.</w:t>
      </w:r>
    </w:p>
    <w:p w:rsidR="00213A07" w:rsidRDefault="00213A07" w:rsidP="00213A07">
      <w:r>
        <w:t>The assignment includes three stages, to carry out preparatory analytics, draft the Strategy, and propose an action plan for its implementation.</w:t>
      </w:r>
    </w:p>
    <w:p w:rsidR="00213A07" w:rsidRDefault="00213A07" w:rsidP="00213A07">
      <w:r>
        <w:t>In consultation with sector stakeholders, the analysis and proposals will cover, but will not be limited to, the following evolutions:</w:t>
      </w:r>
    </w:p>
    <w:p w:rsidR="00213A07" w:rsidRDefault="00213A07" w:rsidP="00213A07">
      <w:r>
        <w:t>. Optimizing water resources sustainability and availability through modern demand management policies (including non-revenue water reduction), and the development of alternative resources including desalination and wastewater reuse:</w:t>
      </w:r>
    </w:p>
    <w:p w:rsidR="00213A07" w:rsidRDefault="00213A07" w:rsidP="00213A07">
      <w:r>
        <w:t>.Completing the development of wastewater collection and treatment, and sludge management services, to ensure access to sanitation and environmental quality;</w:t>
      </w:r>
    </w:p>
    <w:p w:rsidR="00213A07" w:rsidRDefault="00213A07" w:rsidP="00213A07">
      <w:r>
        <w:t xml:space="preserve">.Achieving   higher performance </w:t>
      </w:r>
      <w:proofErr w:type="gramStart"/>
      <w:r>
        <w:t>and  financial</w:t>
      </w:r>
      <w:proofErr w:type="gramEnd"/>
      <w:r>
        <w:t xml:space="preserve"> sustainability in WSS services, on par with best international practice, through managerial excellence, operational and commercial efficiencies, and effective regulation and financing.</w:t>
      </w:r>
    </w:p>
    <w:p w:rsidR="00213A07" w:rsidRDefault="00213A07" w:rsidP="00213A07">
      <w:r>
        <w:t xml:space="preserve">.Strengthening and/or reforming the legal and institutional framework to better achieve national policy objectives, including necessary reorganizations and restructurings. </w:t>
      </w:r>
    </w:p>
    <w:p w:rsidR="00213A07" w:rsidRDefault="00213A07" w:rsidP="00213A07">
      <w:r>
        <w:t xml:space="preserve">.Increasing the accountability of service providers to customers and local governments, promoting client orientation, motivating new consumers’ </w:t>
      </w:r>
      <w:proofErr w:type="spellStart"/>
      <w:r>
        <w:t>behaviour</w:t>
      </w:r>
      <w:proofErr w:type="spellEnd"/>
      <w:r>
        <w:t>, and ensuring affordability of service for the poor;</w:t>
      </w:r>
    </w:p>
    <w:p w:rsidR="00213A07" w:rsidRDefault="00213A07" w:rsidP="00213A07">
      <w:r>
        <w:lastRenderedPageBreak/>
        <w:t>.Lifting obstacles for increased private sector contributions to the growing sector needs in terms of investment, innovation, operational performance and capacity building;</w:t>
      </w:r>
    </w:p>
    <w:p w:rsidR="00213A07" w:rsidRDefault="00213A07" w:rsidP="00213A07">
      <w:r>
        <w:t>.Planning of investments, setting rules and priorities for programs and projects, including financial sustainability criteria and provisions;</w:t>
      </w:r>
    </w:p>
    <w:p w:rsidR="00213A07" w:rsidRDefault="00213A07" w:rsidP="00213A07">
      <w:r>
        <w:t>.Ensuring more rigorous and effective asset management by operators, with due planning and financing of maintenance, renovation, and rehabilitation programs;</w:t>
      </w:r>
    </w:p>
    <w:p w:rsidR="00213A07" w:rsidRDefault="00213A07" w:rsidP="00213A07">
      <w:r>
        <w:t>.</w:t>
      </w:r>
      <w:proofErr w:type="gramStart"/>
      <w:r>
        <w:t>Promoting  access</w:t>
      </w:r>
      <w:proofErr w:type="gramEnd"/>
      <w:r>
        <w:t xml:space="preserve"> to innovative and appropriate technologies to optimize operations and investments, including updated standards and procurement methods.</w:t>
      </w:r>
    </w:p>
    <w:p w:rsidR="00213A07" w:rsidRDefault="00213A07" w:rsidP="00213A07">
      <w:proofErr w:type="gramStart"/>
      <w:r>
        <w:t>Developing  the</w:t>
      </w:r>
      <w:proofErr w:type="gramEnd"/>
      <w:r>
        <w:t xml:space="preserve"> human capital and capacities of the sector.</w:t>
      </w:r>
    </w:p>
    <w:p w:rsidR="00213A07" w:rsidRDefault="00213A07" w:rsidP="00213A07">
      <w:r>
        <w:t xml:space="preserve">Ensuring </w:t>
      </w:r>
      <w:proofErr w:type="gramStart"/>
      <w:r>
        <w:t>to  include</w:t>
      </w:r>
      <w:proofErr w:type="gramEnd"/>
      <w:r>
        <w:t xml:space="preserve"> social and environmental aspects while developing the strategy.  </w:t>
      </w:r>
    </w:p>
    <w:p w:rsidR="00213A07" w:rsidRDefault="00213A07" w:rsidP="00213A07">
      <w:r>
        <w:t>The Program Management Unit (PMU) invites eligible consulting firms to indicate their interest in providing the Services. 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rsidR="00213A07" w:rsidRDefault="00213A07" w:rsidP="00213A07">
      <w:r w:rsidRPr="005A1281">
        <w:rPr>
          <w:b/>
          <w:bCs/>
          <w:u w:val="single"/>
        </w:rPr>
        <w:t>Submission Requirements:</w:t>
      </w:r>
      <w:r>
        <w:t xml:space="preserve">  In order to assess the capability and experience of the firm, MHUUC will consider the following qualification criteria based on the evidence provided in the written submissions of the interested firms: Consultants profile, organization and staffing (max. 2-4 pages) including copy of legal registration and licenses.</w:t>
      </w:r>
    </w:p>
    <w:p w:rsidR="00213A07" w:rsidRDefault="00213A07" w:rsidP="00213A07">
      <w:r>
        <w:t>Details of at least three similar assignment contracts successfully completed in the last 10 years (including one contract in the MENA region and two outside the MENA region), including information on consultancy contract/s value, client name, location/country, duration (from mm/</w:t>
      </w:r>
      <w:proofErr w:type="spellStart"/>
      <w:r>
        <w:t>yy</w:t>
      </w:r>
      <w:proofErr w:type="spellEnd"/>
      <w:r>
        <w:t xml:space="preserve"> to mm/</w:t>
      </w:r>
      <w:proofErr w:type="spellStart"/>
      <w:r>
        <w:t>yy</w:t>
      </w:r>
      <w:proofErr w:type="spellEnd"/>
      <w:r>
        <w:t>), consultancy level of effort provided (throughout assignment duration), list of main activities undertaken, results and outcomes achieved.</w:t>
      </w:r>
    </w:p>
    <w:p w:rsidR="00213A07" w:rsidRDefault="00213A07" w:rsidP="00213A07">
      <w:r>
        <w:t>CVs of  key current staff who could lead, carry out and /supervise the MHUUC’s assignment detailing the qualifications, experience in similar assignments, particularly assignments undertaken in the last 10 years, including name of the Client, project location/country, duration (from mm/</w:t>
      </w:r>
      <w:proofErr w:type="spellStart"/>
      <w:r>
        <w:t>yy</w:t>
      </w:r>
      <w:proofErr w:type="spellEnd"/>
      <w:r>
        <w:t xml:space="preserve"> to mm/</w:t>
      </w:r>
      <w:proofErr w:type="spellStart"/>
      <w:r>
        <w:t>yy</w:t>
      </w:r>
      <w:proofErr w:type="spellEnd"/>
      <w:r>
        <w:t>), man-months provided, consultancy assignment budget and main activities.</w:t>
      </w:r>
    </w:p>
    <w:p w:rsidR="00213A07" w:rsidRDefault="00213A07" w:rsidP="00213A07">
      <w:proofErr w:type="gramStart"/>
      <w:r>
        <w:t>Audited financial statement for last three years with at least annual turnover $ 6 million.</w:t>
      </w:r>
      <w:proofErr w:type="gramEnd"/>
    </w:p>
    <w:p w:rsidR="00213A07" w:rsidRDefault="00213A07" w:rsidP="00213A07">
      <w:r>
        <w:t xml:space="preserve">The consultant shall separate the revenue of technical than management activities.  </w:t>
      </w:r>
    </w:p>
    <w:p w:rsidR="00213A07" w:rsidRDefault="00213A07" w:rsidP="00213A07"/>
    <w:p w:rsidR="00F87D67" w:rsidRPr="00C36D0A" w:rsidRDefault="00213A07" w:rsidP="00EF44CF">
      <w:pPr>
        <w:rPr>
          <w:rFonts w:cstheme="minorHAnsi"/>
          <w:color w:val="000000" w:themeColor="text1"/>
          <w:sz w:val="24"/>
          <w:szCs w:val="24"/>
        </w:rPr>
      </w:pPr>
      <w:proofErr w:type="gramStart"/>
      <w:r w:rsidRPr="005A1281">
        <w:rPr>
          <w:rFonts w:cstheme="minorHAnsi"/>
          <w:color w:val="3B3B3B"/>
          <w:sz w:val="24"/>
          <w:szCs w:val="24"/>
          <w:shd w:val="clear" w:color="auto" w:fill="FFFFFF"/>
        </w:rPr>
        <w:lastRenderedPageBreak/>
        <w:t>Litigation</w:t>
      </w:r>
      <w:bookmarkStart w:id="0" w:name="_GoBack"/>
      <w:bookmarkEnd w:id="0"/>
      <w:r>
        <w:rPr>
          <w:rFonts w:cstheme="minorHAnsi"/>
          <w:color w:val="3B3B3B"/>
          <w:sz w:val="24"/>
          <w:szCs w:val="24"/>
          <w:shd w:val="clear" w:color="auto" w:fill="FFFFFF"/>
        </w:rPr>
        <w:t xml:space="preserve"> </w:t>
      </w:r>
      <w:r w:rsidRPr="005A1281">
        <w:rPr>
          <w:rFonts w:cstheme="minorHAnsi"/>
          <w:color w:val="3B3B3B"/>
          <w:sz w:val="24"/>
          <w:szCs w:val="24"/>
          <w:shd w:val="clear" w:color="auto" w:fill="FFFFFF"/>
        </w:rPr>
        <w:t>History.</w:t>
      </w:r>
      <w:proofErr w:type="gramEnd"/>
      <w:r w:rsidRPr="005A1281">
        <w:rPr>
          <w:rFonts w:cstheme="minorHAnsi"/>
          <w:color w:val="3B3B3B"/>
          <w:sz w:val="24"/>
          <w:szCs w:val="24"/>
        </w:rPr>
        <w:br/>
      </w:r>
      <w:r w:rsidRPr="005A1281">
        <w:rPr>
          <w:rFonts w:cstheme="minorHAnsi"/>
          <w:color w:val="3B3B3B"/>
          <w:sz w:val="24"/>
          <w:szCs w:val="24"/>
          <w:shd w:val="clear" w:color="auto" w:fill="FFFFFF"/>
        </w:rPr>
        <w:t>The implementation period for this service is estimated to be 24 months and expected to commence by the mid of February 2021.</w:t>
      </w:r>
      <w:r w:rsidRPr="005A1281">
        <w:rPr>
          <w:rFonts w:cstheme="minorHAnsi"/>
          <w:color w:val="3B3B3B"/>
          <w:sz w:val="24"/>
          <w:szCs w:val="24"/>
        </w:rPr>
        <w:br/>
      </w:r>
      <w:r w:rsidRPr="005A1281">
        <w:rPr>
          <w:rFonts w:cstheme="minorHAnsi"/>
          <w:color w:val="3B3B3B"/>
          <w:sz w:val="24"/>
          <w:szCs w:val="24"/>
        </w:rPr>
        <w:br/>
      </w:r>
      <w:r w:rsidRPr="005A1281">
        <w:rPr>
          <w:rFonts w:cstheme="minorHAnsi"/>
          <w:color w:val="3B3B3B"/>
          <w:sz w:val="24"/>
          <w:szCs w:val="24"/>
          <w:shd w:val="clear" w:color="auto" w:fill="FFFFFF"/>
        </w:rPr>
        <w:t>A firm will be selected for awarding the entire package of Services through a subsequent competition among firms in accordance with the Quality and Cost Based Selection (QCBS) method as set out in the Procurement Procedures Manual (PPM) of the SRSSP (a copy of Hiring Consultants guidelines of which in Arabic and English can be obtained from the PMU address indicated below). (80%: 20%) is the technical / Financial weights that will be given to the proposal.  </w:t>
      </w:r>
      <w:r w:rsidRPr="005A1281">
        <w:rPr>
          <w:rFonts w:cstheme="minorHAnsi"/>
          <w:color w:val="3B3B3B"/>
          <w:sz w:val="24"/>
          <w:szCs w:val="24"/>
        </w:rPr>
        <w:br/>
      </w:r>
      <w:r w:rsidRPr="005A1281">
        <w:rPr>
          <w:rFonts w:cstheme="minorHAnsi"/>
          <w:color w:val="3B3B3B"/>
          <w:sz w:val="24"/>
          <w:szCs w:val="24"/>
        </w:rPr>
        <w:br/>
      </w:r>
      <w:r w:rsidRPr="005A1281">
        <w:rPr>
          <w:rFonts w:cstheme="minorHAnsi"/>
          <w:color w:val="3B3B3B"/>
          <w:sz w:val="24"/>
          <w:szCs w:val="24"/>
          <w:shd w:val="clear" w:color="auto" w:fill="FFFFFF"/>
        </w:rPr>
        <w:t>Consulting firms are directed to familiarize themselves with the Prohibited Practices paragraphs of the PPM concerning fraud, corruption and conflict of interest.  </w:t>
      </w:r>
      <w:r w:rsidRPr="005A1281">
        <w:rPr>
          <w:rFonts w:cstheme="minorHAnsi"/>
          <w:color w:val="3B3B3B"/>
          <w:sz w:val="24"/>
          <w:szCs w:val="24"/>
        </w:rPr>
        <w:br/>
      </w:r>
      <w:r w:rsidRPr="005A1281">
        <w:rPr>
          <w:rFonts w:cstheme="minorHAnsi"/>
          <w:color w:val="3B3B3B"/>
          <w:sz w:val="24"/>
          <w:szCs w:val="24"/>
          <w:shd w:val="clear" w:color="auto" w:fill="FFFFFF"/>
        </w:rPr>
        <w:t xml:space="preserve">The completed Expression of Interest must be delivered in English to the PMU address below in closed envelope no later than October </w:t>
      </w:r>
      <w:r w:rsidR="00EF44CF">
        <w:rPr>
          <w:rFonts w:cstheme="minorHAnsi"/>
          <w:color w:val="3B3B3B"/>
          <w:sz w:val="24"/>
          <w:szCs w:val="24"/>
          <w:shd w:val="clear" w:color="auto" w:fill="FFFFFF"/>
        </w:rPr>
        <w:t>21</w:t>
      </w:r>
      <w:r w:rsidRPr="005A1281">
        <w:rPr>
          <w:rFonts w:cstheme="minorHAnsi"/>
          <w:color w:val="3B3B3B"/>
          <w:sz w:val="24"/>
          <w:szCs w:val="24"/>
          <w:shd w:val="clear" w:color="auto" w:fill="FFFFFF"/>
        </w:rPr>
        <w:t>, 2020 at 12 P.M.   PMU Address: Ministry Of Housing, Utilities &amp;</w:t>
      </w:r>
      <w:r w:rsidRPr="005A1281">
        <w:rPr>
          <w:rFonts w:cstheme="minorHAnsi"/>
          <w:color w:val="3B3B3B"/>
          <w:sz w:val="24"/>
          <w:szCs w:val="24"/>
        </w:rPr>
        <w:br/>
      </w:r>
      <w:r w:rsidRPr="005A1281">
        <w:rPr>
          <w:rFonts w:cstheme="minorHAnsi"/>
          <w:color w:val="3B3B3B"/>
          <w:sz w:val="24"/>
          <w:szCs w:val="24"/>
          <w:shd w:val="clear" w:color="auto" w:fill="FFFFFF"/>
        </w:rPr>
        <w:t xml:space="preserve">Urban Communities Program Management Unit (PMU) 1 Ismail </w:t>
      </w:r>
      <w:proofErr w:type="spellStart"/>
      <w:r w:rsidRPr="005A1281">
        <w:rPr>
          <w:rFonts w:cstheme="minorHAnsi"/>
          <w:color w:val="3B3B3B"/>
          <w:sz w:val="24"/>
          <w:szCs w:val="24"/>
          <w:shd w:val="clear" w:color="auto" w:fill="FFFFFF"/>
        </w:rPr>
        <w:t>Abaza</w:t>
      </w:r>
      <w:proofErr w:type="spellEnd"/>
      <w:r w:rsidRPr="005A1281">
        <w:rPr>
          <w:rFonts w:cstheme="minorHAnsi"/>
          <w:color w:val="3B3B3B"/>
          <w:sz w:val="24"/>
          <w:szCs w:val="24"/>
          <w:shd w:val="clear" w:color="auto" w:fill="FFFFFF"/>
        </w:rPr>
        <w:t xml:space="preserve"> (branching from El </w:t>
      </w:r>
      <w:proofErr w:type="spellStart"/>
      <w:r w:rsidRPr="005A1281">
        <w:rPr>
          <w:rFonts w:cstheme="minorHAnsi"/>
          <w:color w:val="3B3B3B"/>
          <w:sz w:val="24"/>
          <w:szCs w:val="24"/>
          <w:shd w:val="clear" w:color="auto" w:fill="FFFFFF"/>
        </w:rPr>
        <w:t>Kasr</w:t>
      </w:r>
      <w:proofErr w:type="spellEnd"/>
      <w:r w:rsidRPr="005A1281">
        <w:rPr>
          <w:rFonts w:cstheme="minorHAnsi"/>
          <w:color w:val="3B3B3B"/>
          <w:sz w:val="24"/>
          <w:szCs w:val="24"/>
          <w:shd w:val="clear" w:color="auto" w:fill="FFFFFF"/>
        </w:rPr>
        <w:t xml:space="preserve"> El </w:t>
      </w:r>
      <w:proofErr w:type="spellStart"/>
      <w:r w:rsidRPr="005A1281">
        <w:rPr>
          <w:rFonts w:cstheme="minorHAnsi"/>
          <w:color w:val="3B3B3B"/>
          <w:sz w:val="24"/>
          <w:szCs w:val="24"/>
          <w:shd w:val="clear" w:color="auto" w:fill="FFFFFF"/>
        </w:rPr>
        <w:t>Anei</w:t>
      </w:r>
      <w:proofErr w:type="spellEnd"/>
      <w:r w:rsidRPr="005A1281">
        <w:rPr>
          <w:rFonts w:cstheme="minorHAnsi"/>
          <w:color w:val="3B3B3B"/>
          <w:sz w:val="24"/>
          <w:szCs w:val="24"/>
          <w:shd w:val="clear" w:color="auto" w:fill="FFFFFF"/>
        </w:rPr>
        <w:t xml:space="preserve"> Street</w:t>
      </w:r>
      <w:proofErr w:type="gramStart"/>
      <w:r w:rsidRPr="005A1281">
        <w:rPr>
          <w:rFonts w:cstheme="minorHAnsi"/>
          <w:color w:val="3B3B3B"/>
          <w:sz w:val="24"/>
          <w:szCs w:val="24"/>
          <w:shd w:val="clear" w:color="auto" w:fill="FFFFFF"/>
        </w:rPr>
        <w:t>)-</w:t>
      </w:r>
      <w:proofErr w:type="gramEnd"/>
      <w:r w:rsidRPr="005A1281">
        <w:rPr>
          <w:rFonts w:cstheme="minorHAnsi"/>
          <w:color w:val="3B3B3B"/>
          <w:sz w:val="24"/>
          <w:szCs w:val="24"/>
          <w:shd w:val="clear" w:color="auto" w:fill="FFFFFF"/>
        </w:rPr>
        <w:t xml:space="preserve"> Cairo, Egypt.  </w:t>
      </w:r>
      <w:r w:rsidRPr="005A1281">
        <w:rPr>
          <w:rFonts w:cstheme="minorHAnsi"/>
          <w:color w:val="3B3B3B"/>
          <w:sz w:val="24"/>
          <w:szCs w:val="24"/>
        </w:rPr>
        <w:br/>
      </w:r>
      <w:r w:rsidRPr="005A1281">
        <w:rPr>
          <w:rFonts w:cstheme="minorHAnsi"/>
          <w:color w:val="3B3B3B"/>
          <w:sz w:val="24"/>
          <w:szCs w:val="24"/>
        </w:rPr>
        <w:br/>
      </w:r>
    </w:p>
    <w:p w:rsidR="00D704E7" w:rsidRDefault="00EE035B" w:rsidP="005A758B">
      <w:pPr>
        <w:pStyle w:val="ListParagraph"/>
        <w:bidi/>
        <w:spacing w:after="0" w:line="360" w:lineRule="auto"/>
        <w:ind w:left="1080"/>
        <w:jc w:val="right"/>
        <w:rPr>
          <w:rFonts w:eastAsia="Times New Roman" w:cstheme="minorHAnsi"/>
          <w:sz w:val="24"/>
          <w:szCs w:val="24"/>
        </w:rPr>
      </w:pPr>
      <w:proofErr w:type="gramStart"/>
      <w:r>
        <w:rPr>
          <w:rFonts w:eastAsia="Times New Roman" w:cstheme="minorHAnsi"/>
          <w:sz w:val="24"/>
          <w:szCs w:val="24"/>
        </w:rPr>
        <w:t xml:space="preserve">Source </w:t>
      </w:r>
      <w:r w:rsidR="007A72DE">
        <w:rPr>
          <w:rFonts w:eastAsia="Times New Roman" w:cstheme="minorHAnsi"/>
          <w:sz w:val="24"/>
          <w:szCs w:val="24"/>
        </w:rPr>
        <w:t xml:space="preserve"> </w:t>
      </w:r>
      <w:r w:rsidR="00D704E7">
        <w:rPr>
          <w:rFonts w:eastAsia="Times New Roman" w:cstheme="minorHAnsi"/>
          <w:sz w:val="24"/>
          <w:szCs w:val="24"/>
        </w:rPr>
        <w:t>Al</w:t>
      </w:r>
      <w:proofErr w:type="gramEnd"/>
      <w:r w:rsidR="00D704E7">
        <w:rPr>
          <w:rFonts w:eastAsia="Times New Roman" w:cstheme="minorHAnsi"/>
          <w:sz w:val="24"/>
          <w:szCs w:val="24"/>
        </w:rPr>
        <w:t xml:space="preserve"> </w:t>
      </w:r>
      <w:proofErr w:type="spellStart"/>
      <w:r w:rsidR="005C42E7">
        <w:rPr>
          <w:rFonts w:eastAsia="Times New Roman" w:cstheme="minorHAnsi"/>
          <w:sz w:val="24"/>
          <w:szCs w:val="24"/>
        </w:rPr>
        <w:t>Ahram</w:t>
      </w:r>
      <w:proofErr w:type="spellEnd"/>
      <w:r w:rsidR="005A758B">
        <w:rPr>
          <w:rFonts w:eastAsia="Times New Roman" w:cstheme="minorHAnsi"/>
          <w:sz w:val="24"/>
          <w:szCs w:val="24"/>
        </w:rPr>
        <w:t xml:space="preserve"> Newspaper</w:t>
      </w:r>
      <w:r>
        <w:rPr>
          <w:rFonts w:eastAsia="Times New Roman" w:cstheme="minorHAnsi"/>
          <w:sz w:val="24"/>
          <w:szCs w:val="24"/>
        </w:rPr>
        <w:t xml:space="preserve"> </w:t>
      </w:r>
    </w:p>
    <w:p w:rsidR="007A72DE" w:rsidRDefault="007A72DE" w:rsidP="00D704E7">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 </w:t>
      </w:r>
    </w:p>
    <w:p w:rsidR="005814F7" w:rsidRPr="00133659" w:rsidRDefault="005814F7" w:rsidP="005814F7">
      <w:pPr>
        <w:pStyle w:val="ListParagraph"/>
        <w:bidi/>
        <w:spacing w:after="0" w:line="360" w:lineRule="auto"/>
        <w:ind w:left="1080"/>
        <w:jc w:val="right"/>
        <w:rPr>
          <w:rFonts w:eastAsia="Times New Roman" w:cstheme="minorHAnsi"/>
          <w:sz w:val="24"/>
          <w:szCs w:val="24"/>
        </w:rPr>
      </w:pPr>
    </w:p>
    <w:p w:rsidR="005814F7" w:rsidRPr="00F87D67" w:rsidRDefault="005814F7" w:rsidP="005814F7">
      <w:pPr>
        <w:pStyle w:val="ListParagraph"/>
        <w:bidi/>
        <w:spacing w:after="0" w:line="360" w:lineRule="auto"/>
        <w:ind w:left="1080"/>
        <w:jc w:val="right"/>
        <w:rPr>
          <w:rFonts w:eastAsia="Times New Roman" w:cstheme="minorHAnsi"/>
          <w:sz w:val="24"/>
          <w:szCs w:val="24"/>
        </w:rPr>
      </w:pPr>
    </w:p>
    <w:p w:rsidR="00613BEB" w:rsidRPr="001314A7" w:rsidRDefault="00613BEB" w:rsidP="00613BEB">
      <w:pPr>
        <w:pStyle w:val="ListParagraph"/>
        <w:bidi/>
        <w:spacing w:after="0" w:line="360" w:lineRule="auto"/>
        <w:ind w:left="1080"/>
        <w:jc w:val="right"/>
        <w:rPr>
          <w:rFonts w:eastAsia="Times New Roman" w:cstheme="minorHAnsi"/>
          <w:sz w:val="24"/>
          <w:szCs w:val="24"/>
        </w:rPr>
      </w:pPr>
    </w:p>
    <w:p w:rsidR="00613BEB" w:rsidRDefault="00613BEB" w:rsidP="00613BEB">
      <w:pPr>
        <w:pStyle w:val="ListParagraph"/>
        <w:bidi/>
        <w:spacing w:after="0" w:line="360" w:lineRule="auto"/>
        <w:ind w:left="1080"/>
        <w:jc w:val="right"/>
        <w:rPr>
          <w:rFonts w:eastAsia="Times New Roman" w:cstheme="minorHAnsi"/>
          <w:sz w:val="24"/>
          <w:szCs w:val="24"/>
        </w:rPr>
      </w:pPr>
    </w:p>
    <w:p w:rsidR="004822F0" w:rsidRDefault="004822F0" w:rsidP="004822F0">
      <w:pPr>
        <w:pStyle w:val="ListParagraph"/>
        <w:bidi/>
        <w:spacing w:after="0" w:line="360" w:lineRule="auto"/>
        <w:ind w:left="1080"/>
        <w:jc w:val="right"/>
        <w:rPr>
          <w:rFonts w:eastAsia="Times New Roman" w:cstheme="minorHAnsi"/>
          <w:sz w:val="24"/>
          <w:szCs w:val="24"/>
        </w:rPr>
      </w:pPr>
    </w:p>
    <w:p w:rsidR="004822F0" w:rsidRDefault="004822F0" w:rsidP="004822F0">
      <w:pPr>
        <w:pStyle w:val="ListParagraph"/>
        <w:bidi/>
        <w:spacing w:after="0" w:line="360" w:lineRule="auto"/>
        <w:ind w:left="1080"/>
        <w:jc w:val="right"/>
        <w:rPr>
          <w:rFonts w:eastAsia="Times New Roman" w:cstheme="minorHAnsi"/>
          <w:sz w:val="24"/>
          <w:szCs w:val="24"/>
        </w:rPr>
      </w:pPr>
    </w:p>
    <w:p w:rsidR="004822F0" w:rsidRDefault="004822F0" w:rsidP="004822F0">
      <w:pPr>
        <w:pStyle w:val="ListParagraph"/>
        <w:bidi/>
        <w:spacing w:after="0" w:line="360" w:lineRule="auto"/>
        <w:ind w:left="1080"/>
        <w:jc w:val="right"/>
        <w:rPr>
          <w:rFonts w:eastAsia="Times New Roman" w:cstheme="minorHAnsi"/>
          <w:sz w:val="24"/>
          <w:szCs w:val="24"/>
        </w:rPr>
      </w:pPr>
    </w:p>
    <w:p w:rsidR="004822F0" w:rsidRPr="001314A7" w:rsidRDefault="004822F0" w:rsidP="004822F0">
      <w:pPr>
        <w:pStyle w:val="ListParagraph"/>
        <w:bidi/>
        <w:spacing w:after="0" w:line="360" w:lineRule="auto"/>
        <w:ind w:left="1080"/>
        <w:jc w:val="right"/>
        <w:rPr>
          <w:rFonts w:eastAsia="Times New Roman" w:cstheme="minorHAnsi"/>
          <w:sz w:val="24"/>
          <w:szCs w:val="24"/>
        </w:rPr>
      </w:pPr>
    </w:p>
    <w:p w:rsidR="00366ABE" w:rsidRDefault="00366ABE" w:rsidP="00366ABE">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 </w:t>
      </w:r>
    </w:p>
    <w:p w:rsidR="00366ABE" w:rsidRDefault="00366ABE" w:rsidP="00366ABE">
      <w:pPr>
        <w:pStyle w:val="ListParagraph"/>
        <w:bidi/>
        <w:spacing w:after="0" w:line="360" w:lineRule="auto"/>
        <w:ind w:left="1080"/>
        <w:jc w:val="center"/>
        <w:rPr>
          <w:rFonts w:eastAsia="Times New Roman" w:cstheme="minorHAnsi"/>
          <w:sz w:val="24"/>
          <w:szCs w:val="24"/>
        </w:rPr>
      </w:pPr>
    </w:p>
    <w:p w:rsidR="00366ABE" w:rsidRPr="00DA6963" w:rsidRDefault="00366ABE" w:rsidP="00366ABE">
      <w:pPr>
        <w:pStyle w:val="ListParagraph"/>
        <w:bidi/>
        <w:spacing w:after="0" w:line="360" w:lineRule="auto"/>
        <w:ind w:left="1080"/>
        <w:jc w:val="right"/>
        <w:rPr>
          <w:rFonts w:eastAsia="Times New Roman" w:cstheme="minorHAnsi"/>
          <w:sz w:val="24"/>
          <w:szCs w:val="24"/>
        </w:rPr>
      </w:pPr>
    </w:p>
    <w:p w:rsidR="00DA6963" w:rsidRPr="00030ABA" w:rsidRDefault="00DA6963" w:rsidP="00DA6963">
      <w:pPr>
        <w:pStyle w:val="ListParagraph"/>
        <w:bidi/>
        <w:spacing w:after="0" w:line="360" w:lineRule="auto"/>
        <w:ind w:left="1080"/>
        <w:jc w:val="right"/>
        <w:rPr>
          <w:rFonts w:eastAsia="Times New Roman" w:cstheme="minorHAnsi"/>
          <w:sz w:val="24"/>
          <w:szCs w:val="24"/>
        </w:rPr>
      </w:pPr>
    </w:p>
    <w:p w:rsidR="00030ABA" w:rsidRPr="00030ABA" w:rsidRDefault="00030ABA" w:rsidP="00030ABA">
      <w:pPr>
        <w:pStyle w:val="ListParagraph"/>
        <w:bidi/>
        <w:spacing w:after="0" w:line="360" w:lineRule="auto"/>
        <w:ind w:left="1080"/>
        <w:jc w:val="right"/>
        <w:rPr>
          <w:rFonts w:eastAsia="Times New Roman" w:cstheme="minorHAnsi"/>
          <w:b/>
          <w:bCs/>
          <w:sz w:val="24"/>
          <w:szCs w:val="24"/>
          <w:u w:val="single"/>
        </w:rPr>
      </w:pPr>
    </w:p>
    <w:p w:rsidR="00030ABA" w:rsidRPr="00030ABA" w:rsidRDefault="00030ABA" w:rsidP="00030ABA">
      <w:pPr>
        <w:pStyle w:val="ListParagraph"/>
        <w:bidi/>
        <w:spacing w:after="0" w:line="360" w:lineRule="auto"/>
        <w:ind w:left="1080"/>
        <w:jc w:val="right"/>
        <w:rPr>
          <w:rFonts w:eastAsia="Times New Roman" w:cstheme="minorHAnsi"/>
          <w:sz w:val="24"/>
          <w:szCs w:val="24"/>
        </w:rPr>
      </w:pPr>
    </w:p>
    <w:p w:rsidR="00030ABA" w:rsidRDefault="00030ABA" w:rsidP="00030ABA">
      <w:pPr>
        <w:pStyle w:val="ListParagraph"/>
        <w:bidi/>
        <w:spacing w:after="0" w:line="360" w:lineRule="auto"/>
        <w:ind w:left="1080"/>
        <w:jc w:val="right"/>
        <w:rPr>
          <w:rFonts w:eastAsia="Times New Roman" w:cstheme="minorHAnsi"/>
          <w:sz w:val="24"/>
          <w:szCs w:val="24"/>
        </w:rPr>
      </w:pPr>
    </w:p>
    <w:p w:rsidR="00030ABA" w:rsidRDefault="00030ABA" w:rsidP="00030ABA">
      <w:pPr>
        <w:pStyle w:val="ListParagraph"/>
        <w:bidi/>
        <w:spacing w:after="0" w:line="360" w:lineRule="auto"/>
        <w:ind w:left="1080"/>
        <w:jc w:val="right"/>
        <w:rPr>
          <w:rFonts w:eastAsia="Times New Roman" w:cstheme="minorHAnsi"/>
          <w:sz w:val="24"/>
          <w:szCs w:val="24"/>
        </w:rPr>
      </w:pPr>
    </w:p>
    <w:p w:rsidR="00030ABA" w:rsidRPr="00575316" w:rsidRDefault="00030ABA" w:rsidP="00030ABA">
      <w:pPr>
        <w:pStyle w:val="ListParagraph"/>
        <w:bidi/>
        <w:spacing w:after="0" w:line="360" w:lineRule="auto"/>
        <w:ind w:left="1080"/>
        <w:jc w:val="right"/>
        <w:rPr>
          <w:rFonts w:eastAsia="Times New Roman" w:cstheme="minorHAnsi"/>
          <w:sz w:val="24"/>
          <w:szCs w:val="24"/>
        </w:rPr>
      </w:pPr>
    </w:p>
    <w:p w:rsidR="00916AB8" w:rsidRPr="000C620C" w:rsidRDefault="00916AB8" w:rsidP="00916AB8">
      <w:pPr>
        <w:pStyle w:val="ListParagraph"/>
        <w:bidi/>
        <w:spacing w:after="0" w:line="360" w:lineRule="auto"/>
        <w:ind w:left="1080"/>
        <w:jc w:val="center"/>
        <w:rPr>
          <w:rFonts w:eastAsia="Times New Roman" w:cstheme="minorHAnsi"/>
          <w:sz w:val="24"/>
          <w:szCs w:val="24"/>
        </w:rPr>
      </w:pPr>
    </w:p>
    <w:p w:rsidR="000C620C" w:rsidRDefault="000C620C" w:rsidP="000C620C">
      <w:pPr>
        <w:pStyle w:val="ListParagraph"/>
        <w:bidi/>
        <w:spacing w:after="0" w:line="360" w:lineRule="auto"/>
        <w:ind w:left="1080"/>
        <w:jc w:val="right"/>
        <w:rPr>
          <w:rFonts w:eastAsia="Times New Roman" w:cstheme="minorHAnsi"/>
          <w:sz w:val="24"/>
          <w:szCs w:val="24"/>
        </w:rPr>
      </w:pPr>
      <w:r>
        <w:rPr>
          <w:rFonts w:eastAsia="Times New Roman" w:cstheme="minorHAnsi"/>
          <w:sz w:val="24"/>
          <w:szCs w:val="24"/>
        </w:rPr>
        <w:t xml:space="preserve"> </w:t>
      </w:r>
    </w:p>
    <w:sectPr w:rsidR="000C620C" w:rsidSect="00DF5566">
      <w:headerReference w:type="default" r:id="rId9"/>
      <w:footerReference w:type="default" r:id="rId10"/>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67" w:rsidRDefault="00836667" w:rsidP="00816807">
      <w:pPr>
        <w:spacing w:after="0" w:line="240" w:lineRule="auto"/>
      </w:pPr>
      <w:r>
        <w:separator/>
      </w:r>
    </w:p>
  </w:endnote>
  <w:endnote w:type="continuationSeparator" w:id="0">
    <w:p w:rsidR="00836667" w:rsidRDefault="00836667"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B7" w:rsidRPr="003F70CE" w:rsidRDefault="00065AB7"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rsidR="00065AB7" w:rsidRPr="00320C73" w:rsidRDefault="00065AB7" w:rsidP="00320C7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67" w:rsidRDefault="00836667" w:rsidP="00816807">
      <w:pPr>
        <w:spacing w:after="0" w:line="240" w:lineRule="auto"/>
      </w:pPr>
      <w:r>
        <w:separator/>
      </w:r>
    </w:p>
  </w:footnote>
  <w:footnote w:type="continuationSeparator" w:id="0">
    <w:p w:rsidR="00836667" w:rsidRDefault="00836667" w:rsidP="00816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B7" w:rsidRPr="00816807" w:rsidRDefault="00065AB7" w:rsidP="00EF44CF">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213A07">
      <w:rPr>
        <w:rFonts w:asciiTheme="majorBidi" w:hAnsiTheme="majorBidi" w:cstheme="majorBidi"/>
        <w:b/>
        <w:bCs/>
        <w:sz w:val="24"/>
        <w:szCs w:val="24"/>
        <w:lang w:val="it-IT" w:bidi="ar-EG"/>
      </w:rPr>
      <w:t>40-</w:t>
    </w:r>
    <w:r w:rsidR="009F53F7">
      <w:rPr>
        <w:rFonts w:asciiTheme="majorBidi" w:hAnsiTheme="majorBidi" w:cstheme="majorBidi"/>
        <w:b/>
        <w:bCs/>
        <w:sz w:val="24"/>
        <w:szCs w:val="24"/>
        <w:lang w:val="it-IT" w:bidi="ar-EG"/>
      </w:rPr>
      <w:t>2020</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EF44CF">
      <w:rPr>
        <w:rFonts w:asciiTheme="majorBidi" w:hAnsiTheme="majorBidi" w:cstheme="majorBidi"/>
        <w:b/>
        <w:bCs/>
        <w:sz w:val="24"/>
        <w:szCs w:val="24"/>
        <w:lang w:val="it-IT" w:bidi="ar-EG"/>
      </w:rPr>
      <w:t>7 Ottobre</w:t>
    </w:r>
    <w:r w:rsidR="00F90A16">
      <w:rPr>
        <w:rFonts w:asciiTheme="majorBidi" w:hAnsiTheme="majorBidi" w:cstheme="majorBidi"/>
        <w:b/>
        <w:bCs/>
        <w:sz w:val="24"/>
        <w:szCs w:val="24"/>
        <w:lang w:val="it-IT" w:bidi="ar-EG"/>
      </w:rPr>
      <w:t xml:space="preserve"> </w:t>
    </w:r>
    <w:r w:rsidR="009C75AA">
      <w:rPr>
        <w:rFonts w:asciiTheme="majorBidi" w:hAnsiTheme="majorBidi" w:cstheme="majorBidi"/>
        <w:b/>
        <w:bCs/>
        <w:sz w:val="24"/>
        <w:szCs w:val="24"/>
        <w:lang w:val="it-IT" w:bidi="ar-EG"/>
      </w:rPr>
      <w:t xml:space="preserve"> </w:t>
    </w:r>
    <w:r w:rsidR="009F53F7">
      <w:rPr>
        <w:rFonts w:asciiTheme="majorBidi" w:hAnsiTheme="majorBidi" w:cstheme="majorBidi"/>
        <w:b/>
        <w:bCs/>
        <w:sz w:val="24"/>
        <w:szCs w:val="24"/>
        <w:lang w:val="it-IT" w:bidi="ar-EG"/>
      </w:rPr>
      <w:t>2020</w:t>
    </w:r>
  </w:p>
  <w:p w:rsidR="00065AB7" w:rsidRPr="00816807" w:rsidRDefault="00065AB7" w:rsidP="00816807">
    <w:pPr>
      <w:pStyle w:val="Header"/>
      <w:rPr>
        <w:lang w:val="it-IT"/>
      </w:rPr>
    </w:pPr>
  </w:p>
  <w:p w:rsidR="00065AB7" w:rsidRPr="00816807" w:rsidRDefault="00065AB7">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66106"/>
    <w:multiLevelType w:val="hybridMultilevel"/>
    <w:tmpl w:val="63A4F30E"/>
    <w:lvl w:ilvl="0" w:tplc="8250C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045B1"/>
    <w:multiLevelType w:val="hybridMultilevel"/>
    <w:tmpl w:val="8B7E0B68"/>
    <w:lvl w:ilvl="0" w:tplc="E294D770">
      <w:start w:val="1"/>
      <w:numFmt w:val="upperLetter"/>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5">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54BCF"/>
    <w:multiLevelType w:val="hybridMultilevel"/>
    <w:tmpl w:val="531CE33A"/>
    <w:lvl w:ilvl="0" w:tplc="148A66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039E2"/>
    <w:multiLevelType w:val="hybridMultilevel"/>
    <w:tmpl w:val="C68EDD24"/>
    <w:lvl w:ilvl="0" w:tplc="D0807B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18"/>
  </w:num>
  <w:num w:numId="5">
    <w:abstractNumId w:val="3"/>
  </w:num>
  <w:num w:numId="6">
    <w:abstractNumId w:val="14"/>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1"/>
  </w:num>
  <w:num w:numId="12">
    <w:abstractNumId w:val="5"/>
  </w:num>
  <w:num w:numId="13">
    <w:abstractNumId w:val="27"/>
  </w:num>
  <w:num w:numId="14">
    <w:abstractNumId w:val="24"/>
  </w:num>
  <w:num w:numId="15">
    <w:abstractNumId w:val="0"/>
  </w:num>
  <w:num w:numId="16">
    <w:abstractNumId w:val="28"/>
  </w:num>
  <w:num w:numId="17">
    <w:abstractNumId w:val="16"/>
  </w:num>
  <w:num w:numId="18">
    <w:abstractNumId w:val="12"/>
  </w:num>
  <w:num w:numId="19">
    <w:abstractNumId w:val="22"/>
  </w:num>
  <w:num w:numId="20">
    <w:abstractNumId w:val="2"/>
  </w:num>
  <w:num w:numId="21">
    <w:abstractNumId w:val="10"/>
  </w:num>
  <w:num w:numId="22">
    <w:abstractNumId w:val="20"/>
  </w:num>
  <w:num w:numId="23">
    <w:abstractNumId w:val="25"/>
  </w:num>
  <w:num w:numId="24">
    <w:abstractNumId w:val="7"/>
  </w:num>
  <w:num w:numId="25">
    <w:abstractNumId w:val="17"/>
  </w:num>
  <w:num w:numId="26">
    <w:abstractNumId w:val="8"/>
  </w:num>
  <w:num w:numId="27">
    <w:abstractNumId w:val="4"/>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38"/>
    <w:rsid w:val="000006A7"/>
    <w:rsid w:val="00000DFB"/>
    <w:rsid w:val="0000130D"/>
    <w:rsid w:val="000015A1"/>
    <w:rsid w:val="000016AA"/>
    <w:rsid w:val="0000209A"/>
    <w:rsid w:val="0000225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24A"/>
    <w:rsid w:val="00023558"/>
    <w:rsid w:val="00023982"/>
    <w:rsid w:val="00023A3E"/>
    <w:rsid w:val="00023E52"/>
    <w:rsid w:val="00025432"/>
    <w:rsid w:val="00025495"/>
    <w:rsid w:val="00025666"/>
    <w:rsid w:val="00025A79"/>
    <w:rsid w:val="00025AF8"/>
    <w:rsid w:val="00026342"/>
    <w:rsid w:val="00026ABD"/>
    <w:rsid w:val="00026D9C"/>
    <w:rsid w:val="00027940"/>
    <w:rsid w:val="00027B11"/>
    <w:rsid w:val="00030ABA"/>
    <w:rsid w:val="000314D6"/>
    <w:rsid w:val="00031F2B"/>
    <w:rsid w:val="000320E2"/>
    <w:rsid w:val="000325DE"/>
    <w:rsid w:val="00033493"/>
    <w:rsid w:val="00034708"/>
    <w:rsid w:val="000351C5"/>
    <w:rsid w:val="000359AA"/>
    <w:rsid w:val="00035E08"/>
    <w:rsid w:val="000361EA"/>
    <w:rsid w:val="000362A6"/>
    <w:rsid w:val="000366C9"/>
    <w:rsid w:val="00036ED3"/>
    <w:rsid w:val="00036FFB"/>
    <w:rsid w:val="000374F4"/>
    <w:rsid w:val="0003756E"/>
    <w:rsid w:val="00037A74"/>
    <w:rsid w:val="00040530"/>
    <w:rsid w:val="0004078C"/>
    <w:rsid w:val="00040DD7"/>
    <w:rsid w:val="00041B89"/>
    <w:rsid w:val="00041BB9"/>
    <w:rsid w:val="00042311"/>
    <w:rsid w:val="0004279F"/>
    <w:rsid w:val="000430C2"/>
    <w:rsid w:val="000431D3"/>
    <w:rsid w:val="00043B1A"/>
    <w:rsid w:val="00043CED"/>
    <w:rsid w:val="00044941"/>
    <w:rsid w:val="00044CA5"/>
    <w:rsid w:val="000452D1"/>
    <w:rsid w:val="00045408"/>
    <w:rsid w:val="00045424"/>
    <w:rsid w:val="00045B8E"/>
    <w:rsid w:val="00045D11"/>
    <w:rsid w:val="00045F76"/>
    <w:rsid w:val="00046067"/>
    <w:rsid w:val="00046E87"/>
    <w:rsid w:val="000470B3"/>
    <w:rsid w:val="00047511"/>
    <w:rsid w:val="00047B05"/>
    <w:rsid w:val="000500D7"/>
    <w:rsid w:val="00050410"/>
    <w:rsid w:val="00050447"/>
    <w:rsid w:val="00050583"/>
    <w:rsid w:val="00050F0D"/>
    <w:rsid w:val="0005148F"/>
    <w:rsid w:val="000515F7"/>
    <w:rsid w:val="00051783"/>
    <w:rsid w:val="0005233A"/>
    <w:rsid w:val="0005283B"/>
    <w:rsid w:val="00052AD1"/>
    <w:rsid w:val="00052EE4"/>
    <w:rsid w:val="000533AA"/>
    <w:rsid w:val="00053A25"/>
    <w:rsid w:val="000546CC"/>
    <w:rsid w:val="00055072"/>
    <w:rsid w:val="0005568D"/>
    <w:rsid w:val="00055793"/>
    <w:rsid w:val="00055DAA"/>
    <w:rsid w:val="000561D7"/>
    <w:rsid w:val="000603D9"/>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339"/>
    <w:rsid w:val="00064C50"/>
    <w:rsid w:val="000651DE"/>
    <w:rsid w:val="00065447"/>
    <w:rsid w:val="00065AB7"/>
    <w:rsid w:val="0006702A"/>
    <w:rsid w:val="000672D2"/>
    <w:rsid w:val="000678C8"/>
    <w:rsid w:val="00067E74"/>
    <w:rsid w:val="0007034E"/>
    <w:rsid w:val="00070F13"/>
    <w:rsid w:val="000712C3"/>
    <w:rsid w:val="00071992"/>
    <w:rsid w:val="00071A1A"/>
    <w:rsid w:val="0007223D"/>
    <w:rsid w:val="00072426"/>
    <w:rsid w:val="00072E89"/>
    <w:rsid w:val="00073F91"/>
    <w:rsid w:val="00074958"/>
    <w:rsid w:val="00074F94"/>
    <w:rsid w:val="00075720"/>
    <w:rsid w:val="00076498"/>
    <w:rsid w:val="00076BB2"/>
    <w:rsid w:val="00076F1C"/>
    <w:rsid w:val="00077718"/>
    <w:rsid w:val="00077D0E"/>
    <w:rsid w:val="00077DE4"/>
    <w:rsid w:val="00080256"/>
    <w:rsid w:val="000803D3"/>
    <w:rsid w:val="000814B8"/>
    <w:rsid w:val="000820F8"/>
    <w:rsid w:val="000836A9"/>
    <w:rsid w:val="00083778"/>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46A"/>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E7A"/>
    <w:rsid w:val="000A6FD3"/>
    <w:rsid w:val="000A71C1"/>
    <w:rsid w:val="000A7B17"/>
    <w:rsid w:val="000B06E0"/>
    <w:rsid w:val="000B0758"/>
    <w:rsid w:val="000B13BC"/>
    <w:rsid w:val="000B15ED"/>
    <w:rsid w:val="000B2C3A"/>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20C"/>
    <w:rsid w:val="000C66D1"/>
    <w:rsid w:val="000C6C78"/>
    <w:rsid w:val="000C71BC"/>
    <w:rsid w:val="000C73CC"/>
    <w:rsid w:val="000C7836"/>
    <w:rsid w:val="000D053B"/>
    <w:rsid w:val="000D0A95"/>
    <w:rsid w:val="000D0AF9"/>
    <w:rsid w:val="000D0EB5"/>
    <w:rsid w:val="000D168D"/>
    <w:rsid w:val="000D1A41"/>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2"/>
    <w:rsid w:val="000F3143"/>
    <w:rsid w:val="000F3897"/>
    <w:rsid w:val="000F4365"/>
    <w:rsid w:val="000F43B7"/>
    <w:rsid w:val="000F44A2"/>
    <w:rsid w:val="000F44F6"/>
    <w:rsid w:val="000F4A98"/>
    <w:rsid w:val="000F4F45"/>
    <w:rsid w:val="000F5C91"/>
    <w:rsid w:val="000F654F"/>
    <w:rsid w:val="000F686B"/>
    <w:rsid w:val="000F6A45"/>
    <w:rsid w:val="000F6B2A"/>
    <w:rsid w:val="000F6B3C"/>
    <w:rsid w:val="000F70B0"/>
    <w:rsid w:val="000F768B"/>
    <w:rsid w:val="000F7769"/>
    <w:rsid w:val="00100008"/>
    <w:rsid w:val="001004BB"/>
    <w:rsid w:val="001006F0"/>
    <w:rsid w:val="0010072D"/>
    <w:rsid w:val="00100B6A"/>
    <w:rsid w:val="001010A6"/>
    <w:rsid w:val="0010181D"/>
    <w:rsid w:val="00101D0C"/>
    <w:rsid w:val="00101F63"/>
    <w:rsid w:val="0010265F"/>
    <w:rsid w:val="001045DB"/>
    <w:rsid w:val="00104D44"/>
    <w:rsid w:val="00106C37"/>
    <w:rsid w:val="00107223"/>
    <w:rsid w:val="0010751F"/>
    <w:rsid w:val="00107C58"/>
    <w:rsid w:val="001105C5"/>
    <w:rsid w:val="001106D2"/>
    <w:rsid w:val="0011071B"/>
    <w:rsid w:val="001116BD"/>
    <w:rsid w:val="00111B4D"/>
    <w:rsid w:val="00111B82"/>
    <w:rsid w:val="00111B90"/>
    <w:rsid w:val="00111CA5"/>
    <w:rsid w:val="001125DD"/>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30453"/>
    <w:rsid w:val="00130604"/>
    <w:rsid w:val="00130976"/>
    <w:rsid w:val="00130D36"/>
    <w:rsid w:val="00130EC3"/>
    <w:rsid w:val="001314A7"/>
    <w:rsid w:val="00131E34"/>
    <w:rsid w:val="00131F73"/>
    <w:rsid w:val="0013241A"/>
    <w:rsid w:val="00132795"/>
    <w:rsid w:val="00132AF9"/>
    <w:rsid w:val="00133659"/>
    <w:rsid w:val="00134231"/>
    <w:rsid w:val="00134A3B"/>
    <w:rsid w:val="00134EBD"/>
    <w:rsid w:val="0013612E"/>
    <w:rsid w:val="00136A84"/>
    <w:rsid w:val="00137E17"/>
    <w:rsid w:val="00142400"/>
    <w:rsid w:val="001426BB"/>
    <w:rsid w:val="00143A58"/>
    <w:rsid w:val="001447E2"/>
    <w:rsid w:val="00145CC7"/>
    <w:rsid w:val="00146014"/>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1C67"/>
    <w:rsid w:val="00152497"/>
    <w:rsid w:val="0015264C"/>
    <w:rsid w:val="00152CA9"/>
    <w:rsid w:val="00152F18"/>
    <w:rsid w:val="001536BF"/>
    <w:rsid w:val="00153777"/>
    <w:rsid w:val="001537C2"/>
    <w:rsid w:val="0015384D"/>
    <w:rsid w:val="0015397C"/>
    <w:rsid w:val="00153C8A"/>
    <w:rsid w:val="00154356"/>
    <w:rsid w:val="00154D4C"/>
    <w:rsid w:val="00154D92"/>
    <w:rsid w:val="0015543B"/>
    <w:rsid w:val="0015546C"/>
    <w:rsid w:val="00155766"/>
    <w:rsid w:val="00155973"/>
    <w:rsid w:val="00155BBA"/>
    <w:rsid w:val="0015629D"/>
    <w:rsid w:val="00156CD5"/>
    <w:rsid w:val="00157D3F"/>
    <w:rsid w:val="00157E96"/>
    <w:rsid w:val="00157FF6"/>
    <w:rsid w:val="001606F5"/>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6AAD"/>
    <w:rsid w:val="00197E7B"/>
    <w:rsid w:val="001A1554"/>
    <w:rsid w:val="001A27FE"/>
    <w:rsid w:val="001A3D09"/>
    <w:rsid w:val="001A4095"/>
    <w:rsid w:val="001A4B7A"/>
    <w:rsid w:val="001A5D4D"/>
    <w:rsid w:val="001A5FD0"/>
    <w:rsid w:val="001A61F9"/>
    <w:rsid w:val="001A63D8"/>
    <w:rsid w:val="001A75DA"/>
    <w:rsid w:val="001A7AA4"/>
    <w:rsid w:val="001B0166"/>
    <w:rsid w:val="001B05CD"/>
    <w:rsid w:val="001B06E5"/>
    <w:rsid w:val="001B0AB6"/>
    <w:rsid w:val="001B177B"/>
    <w:rsid w:val="001B1850"/>
    <w:rsid w:val="001B1AED"/>
    <w:rsid w:val="001B1C05"/>
    <w:rsid w:val="001B2304"/>
    <w:rsid w:val="001B2372"/>
    <w:rsid w:val="001B29BC"/>
    <w:rsid w:val="001B317F"/>
    <w:rsid w:val="001B41E7"/>
    <w:rsid w:val="001B47DC"/>
    <w:rsid w:val="001B4E20"/>
    <w:rsid w:val="001B4F1F"/>
    <w:rsid w:val="001B51A5"/>
    <w:rsid w:val="001B5DEF"/>
    <w:rsid w:val="001B60F1"/>
    <w:rsid w:val="001B7034"/>
    <w:rsid w:val="001B70AB"/>
    <w:rsid w:val="001B7143"/>
    <w:rsid w:val="001B758A"/>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32D8"/>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A07"/>
    <w:rsid w:val="00213B21"/>
    <w:rsid w:val="00215A16"/>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30305"/>
    <w:rsid w:val="00230A02"/>
    <w:rsid w:val="00231293"/>
    <w:rsid w:val="00231C89"/>
    <w:rsid w:val="00232168"/>
    <w:rsid w:val="002325C3"/>
    <w:rsid w:val="0023262A"/>
    <w:rsid w:val="00233406"/>
    <w:rsid w:val="00233658"/>
    <w:rsid w:val="00233AE4"/>
    <w:rsid w:val="002346CE"/>
    <w:rsid w:val="00235BCC"/>
    <w:rsid w:val="00235E7B"/>
    <w:rsid w:val="00236943"/>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1258"/>
    <w:rsid w:val="00252BF2"/>
    <w:rsid w:val="00253CAB"/>
    <w:rsid w:val="00253EAF"/>
    <w:rsid w:val="00254132"/>
    <w:rsid w:val="002542B5"/>
    <w:rsid w:val="00254995"/>
    <w:rsid w:val="00254C18"/>
    <w:rsid w:val="0025548C"/>
    <w:rsid w:val="00255E6B"/>
    <w:rsid w:val="00255EF9"/>
    <w:rsid w:val="00256955"/>
    <w:rsid w:val="002572DB"/>
    <w:rsid w:val="00257882"/>
    <w:rsid w:val="00257BDB"/>
    <w:rsid w:val="00257E40"/>
    <w:rsid w:val="00260117"/>
    <w:rsid w:val="0026052D"/>
    <w:rsid w:val="00260C83"/>
    <w:rsid w:val="00261EC6"/>
    <w:rsid w:val="00262284"/>
    <w:rsid w:val="00262B37"/>
    <w:rsid w:val="00262F04"/>
    <w:rsid w:val="002630A5"/>
    <w:rsid w:val="002635F0"/>
    <w:rsid w:val="00263993"/>
    <w:rsid w:val="002649D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CF"/>
    <w:rsid w:val="0028331B"/>
    <w:rsid w:val="00285313"/>
    <w:rsid w:val="00285766"/>
    <w:rsid w:val="002857F0"/>
    <w:rsid w:val="002859FD"/>
    <w:rsid w:val="00285A01"/>
    <w:rsid w:val="0028611B"/>
    <w:rsid w:val="00286279"/>
    <w:rsid w:val="00286626"/>
    <w:rsid w:val="002867C8"/>
    <w:rsid w:val="002868D8"/>
    <w:rsid w:val="00286F17"/>
    <w:rsid w:val="002879D6"/>
    <w:rsid w:val="00290DB7"/>
    <w:rsid w:val="00291468"/>
    <w:rsid w:val="00291A33"/>
    <w:rsid w:val="00291ADB"/>
    <w:rsid w:val="00291E68"/>
    <w:rsid w:val="00291FED"/>
    <w:rsid w:val="00292A89"/>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317C"/>
    <w:rsid w:val="002B3C0C"/>
    <w:rsid w:val="002B4506"/>
    <w:rsid w:val="002B4DF7"/>
    <w:rsid w:val="002B5862"/>
    <w:rsid w:val="002B70B1"/>
    <w:rsid w:val="002B7F9F"/>
    <w:rsid w:val="002C1188"/>
    <w:rsid w:val="002C35B9"/>
    <w:rsid w:val="002C3875"/>
    <w:rsid w:val="002C3B09"/>
    <w:rsid w:val="002C3CBA"/>
    <w:rsid w:val="002C435F"/>
    <w:rsid w:val="002C4CA1"/>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03D"/>
    <w:rsid w:val="002D5F04"/>
    <w:rsid w:val="002D6172"/>
    <w:rsid w:val="002D6BD5"/>
    <w:rsid w:val="002D7255"/>
    <w:rsid w:val="002D7350"/>
    <w:rsid w:val="002D75EE"/>
    <w:rsid w:val="002D7A6F"/>
    <w:rsid w:val="002D7BFE"/>
    <w:rsid w:val="002E0969"/>
    <w:rsid w:val="002E0AB4"/>
    <w:rsid w:val="002E189B"/>
    <w:rsid w:val="002E253B"/>
    <w:rsid w:val="002E2825"/>
    <w:rsid w:val="002E2872"/>
    <w:rsid w:val="002E2BEB"/>
    <w:rsid w:val="002E2CA6"/>
    <w:rsid w:val="002E2E8D"/>
    <w:rsid w:val="002E35CA"/>
    <w:rsid w:val="002E3BFB"/>
    <w:rsid w:val="002E3E96"/>
    <w:rsid w:val="002E42CC"/>
    <w:rsid w:val="002E447F"/>
    <w:rsid w:val="002E45C4"/>
    <w:rsid w:val="002E534E"/>
    <w:rsid w:val="002E53BD"/>
    <w:rsid w:val="002E664A"/>
    <w:rsid w:val="002E6862"/>
    <w:rsid w:val="002E6D73"/>
    <w:rsid w:val="002E74A3"/>
    <w:rsid w:val="002E7609"/>
    <w:rsid w:val="002E7AD3"/>
    <w:rsid w:val="002F07E8"/>
    <w:rsid w:val="002F0DE1"/>
    <w:rsid w:val="002F0EA4"/>
    <w:rsid w:val="002F1390"/>
    <w:rsid w:val="002F18FE"/>
    <w:rsid w:val="002F1CA6"/>
    <w:rsid w:val="002F2036"/>
    <w:rsid w:val="002F2AC9"/>
    <w:rsid w:val="002F2BC6"/>
    <w:rsid w:val="002F301A"/>
    <w:rsid w:val="002F3058"/>
    <w:rsid w:val="002F315B"/>
    <w:rsid w:val="002F3693"/>
    <w:rsid w:val="002F3DE7"/>
    <w:rsid w:val="002F41DD"/>
    <w:rsid w:val="002F52F6"/>
    <w:rsid w:val="002F5549"/>
    <w:rsid w:val="002F57ED"/>
    <w:rsid w:val="002F5D11"/>
    <w:rsid w:val="002F5FB6"/>
    <w:rsid w:val="002F5FBB"/>
    <w:rsid w:val="002F6264"/>
    <w:rsid w:val="002F63A2"/>
    <w:rsid w:val="003006B7"/>
    <w:rsid w:val="00300B04"/>
    <w:rsid w:val="00302A40"/>
    <w:rsid w:val="00302AAF"/>
    <w:rsid w:val="00302B44"/>
    <w:rsid w:val="00302FE9"/>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8E7"/>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2E47"/>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C81"/>
    <w:rsid w:val="00357EF4"/>
    <w:rsid w:val="003609C1"/>
    <w:rsid w:val="0036127C"/>
    <w:rsid w:val="003617CA"/>
    <w:rsid w:val="00361AFD"/>
    <w:rsid w:val="00363F34"/>
    <w:rsid w:val="003642ED"/>
    <w:rsid w:val="003643DE"/>
    <w:rsid w:val="00364481"/>
    <w:rsid w:val="00364F11"/>
    <w:rsid w:val="00365924"/>
    <w:rsid w:val="00365D55"/>
    <w:rsid w:val="00366268"/>
    <w:rsid w:val="00366797"/>
    <w:rsid w:val="0036679D"/>
    <w:rsid w:val="00366ABE"/>
    <w:rsid w:val="00366B0B"/>
    <w:rsid w:val="0036794D"/>
    <w:rsid w:val="0037198D"/>
    <w:rsid w:val="003724ED"/>
    <w:rsid w:val="0037388D"/>
    <w:rsid w:val="003743EC"/>
    <w:rsid w:val="00374BAD"/>
    <w:rsid w:val="00374C4F"/>
    <w:rsid w:val="00374CB9"/>
    <w:rsid w:val="00374CD4"/>
    <w:rsid w:val="00374D8E"/>
    <w:rsid w:val="00374E30"/>
    <w:rsid w:val="00375242"/>
    <w:rsid w:val="00375253"/>
    <w:rsid w:val="00375803"/>
    <w:rsid w:val="00375F30"/>
    <w:rsid w:val="00376A9C"/>
    <w:rsid w:val="00376BB7"/>
    <w:rsid w:val="00377698"/>
    <w:rsid w:val="00377FA6"/>
    <w:rsid w:val="00381186"/>
    <w:rsid w:val="00381BE0"/>
    <w:rsid w:val="00381E15"/>
    <w:rsid w:val="0038222B"/>
    <w:rsid w:val="00382AD4"/>
    <w:rsid w:val="00382C82"/>
    <w:rsid w:val="00383C00"/>
    <w:rsid w:val="00384F38"/>
    <w:rsid w:val="003853A9"/>
    <w:rsid w:val="00386980"/>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93F"/>
    <w:rsid w:val="00393BA4"/>
    <w:rsid w:val="003945A0"/>
    <w:rsid w:val="003949AD"/>
    <w:rsid w:val="00394C98"/>
    <w:rsid w:val="00394F7A"/>
    <w:rsid w:val="00395063"/>
    <w:rsid w:val="003957DA"/>
    <w:rsid w:val="00396857"/>
    <w:rsid w:val="00396BD4"/>
    <w:rsid w:val="00397125"/>
    <w:rsid w:val="00397A17"/>
    <w:rsid w:val="00397E93"/>
    <w:rsid w:val="00397EE6"/>
    <w:rsid w:val="003A0101"/>
    <w:rsid w:val="003A1204"/>
    <w:rsid w:val="003A1F01"/>
    <w:rsid w:val="003A1F12"/>
    <w:rsid w:val="003A27B3"/>
    <w:rsid w:val="003A28DF"/>
    <w:rsid w:val="003A28FC"/>
    <w:rsid w:val="003A296F"/>
    <w:rsid w:val="003A33E3"/>
    <w:rsid w:val="003A3780"/>
    <w:rsid w:val="003A442B"/>
    <w:rsid w:val="003A4466"/>
    <w:rsid w:val="003A4501"/>
    <w:rsid w:val="003A46FC"/>
    <w:rsid w:val="003A4709"/>
    <w:rsid w:val="003A5EE8"/>
    <w:rsid w:val="003A6189"/>
    <w:rsid w:val="003A6530"/>
    <w:rsid w:val="003A6BB0"/>
    <w:rsid w:val="003A7E1F"/>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5E42"/>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3B8"/>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BF6"/>
    <w:rsid w:val="003E2C3D"/>
    <w:rsid w:val="003E320A"/>
    <w:rsid w:val="003E3BF7"/>
    <w:rsid w:val="003E41F1"/>
    <w:rsid w:val="003E4759"/>
    <w:rsid w:val="003E4FBD"/>
    <w:rsid w:val="003E5CF3"/>
    <w:rsid w:val="003E6F10"/>
    <w:rsid w:val="003E7172"/>
    <w:rsid w:val="003E777A"/>
    <w:rsid w:val="003E79DF"/>
    <w:rsid w:val="003E7F4D"/>
    <w:rsid w:val="003F02EC"/>
    <w:rsid w:val="003F0963"/>
    <w:rsid w:val="003F0C94"/>
    <w:rsid w:val="003F1670"/>
    <w:rsid w:val="003F187D"/>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536"/>
    <w:rsid w:val="0041374C"/>
    <w:rsid w:val="004138AE"/>
    <w:rsid w:val="00413AEF"/>
    <w:rsid w:val="00413C80"/>
    <w:rsid w:val="0041461F"/>
    <w:rsid w:val="0041580B"/>
    <w:rsid w:val="00415875"/>
    <w:rsid w:val="004163DF"/>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5DFC"/>
    <w:rsid w:val="00446528"/>
    <w:rsid w:val="0044695D"/>
    <w:rsid w:val="00446CAB"/>
    <w:rsid w:val="00447AD4"/>
    <w:rsid w:val="00450154"/>
    <w:rsid w:val="00450B48"/>
    <w:rsid w:val="0045102F"/>
    <w:rsid w:val="004510CD"/>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57DC7"/>
    <w:rsid w:val="00460AE6"/>
    <w:rsid w:val="00460CCD"/>
    <w:rsid w:val="00461511"/>
    <w:rsid w:val="0046184C"/>
    <w:rsid w:val="00461E20"/>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2F0"/>
    <w:rsid w:val="00482643"/>
    <w:rsid w:val="00482645"/>
    <w:rsid w:val="004836C2"/>
    <w:rsid w:val="0048382B"/>
    <w:rsid w:val="00483894"/>
    <w:rsid w:val="00484E2A"/>
    <w:rsid w:val="0048570F"/>
    <w:rsid w:val="004868A6"/>
    <w:rsid w:val="004876DC"/>
    <w:rsid w:val="00487880"/>
    <w:rsid w:val="00487D9C"/>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2856"/>
    <w:rsid w:val="004A3A8E"/>
    <w:rsid w:val="004A4742"/>
    <w:rsid w:val="004A4814"/>
    <w:rsid w:val="004A5181"/>
    <w:rsid w:val="004A5283"/>
    <w:rsid w:val="004A52AA"/>
    <w:rsid w:val="004A5DD8"/>
    <w:rsid w:val="004A701D"/>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16A"/>
    <w:rsid w:val="004B64A6"/>
    <w:rsid w:val="004B7C9D"/>
    <w:rsid w:val="004C08AF"/>
    <w:rsid w:val="004C0DEC"/>
    <w:rsid w:val="004C0EF7"/>
    <w:rsid w:val="004C209E"/>
    <w:rsid w:val="004C299D"/>
    <w:rsid w:val="004C4233"/>
    <w:rsid w:val="004C5210"/>
    <w:rsid w:val="004C53E9"/>
    <w:rsid w:val="004C57E4"/>
    <w:rsid w:val="004C5D66"/>
    <w:rsid w:val="004C792A"/>
    <w:rsid w:val="004D008B"/>
    <w:rsid w:val="004D0CE2"/>
    <w:rsid w:val="004D1A03"/>
    <w:rsid w:val="004D1BC3"/>
    <w:rsid w:val="004D25F4"/>
    <w:rsid w:val="004D2D0B"/>
    <w:rsid w:val="004D3007"/>
    <w:rsid w:val="004D33F5"/>
    <w:rsid w:val="004D3DB4"/>
    <w:rsid w:val="004D4125"/>
    <w:rsid w:val="004D415A"/>
    <w:rsid w:val="004D4A96"/>
    <w:rsid w:val="004D515F"/>
    <w:rsid w:val="004D69FC"/>
    <w:rsid w:val="004D6B9A"/>
    <w:rsid w:val="004D6E8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2ED1"/>
    <w:rsid w:val="004F333C"/>
    <w:rsid w:val="004F3C68"/>
    <w:rsid w:val="004F3D26"/>
    <w:rsid w:val="004F4352"/>
    <w:rsid w:val="004F43BA"/>
    <w:rsid w:val="004F4B62"/>
    <w:rsid w:val="004F5485"/>
    <w:rsid w:val="004F57C5"/>
    <w:rsid w:val="004F5D44"/>
    <w:rsid w:val="004F6F05"/>
    <w:rsid w:val="004F750A"/>
    <w:rsid w:val="004F75BE"/>
    <w:rsid w:val="004F78E5"/>
    <w:rsid w:val="004F7D31"/>
    <w:rsid w:val="0050006A"/>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2EE"/>
    <w:rsid w:val="005157DB"/>
    <w:rsid w:val="00515CDD"/>
    <w:rsid w:val="00515CF8"/>
    <w:rsid w:val="00516E5A"/>
    <w:rsid w:val="00517260"/>
    <w:rsid w:val="0051730B"/>
    <w:rsid w:val="005173BD"/>
    <w:rsid w:val="00520141"/>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E1A"/>
    <w:rsid w:val="00541F5D"/>
    <w:rsid w:val="00542056"/>
    <w:rsid w:val="0054235B"/>
    <w:rsid w:val="005429C9"/>
    <w:rsid w:val="00543166"/>
    <w:rsid w:val="00543A59"/>
    <w:rsid w:val="00544351"/>
    <w:rsid w:val="00544C95"/>
    <w:rsid w:val="00544C9B"/>
    <w:rsid w:val="00544CD7"/>
    <w:rsid w:val="00544E11"/>
    <w:rsid w:val="00544FB6"/>
    <w:rsid w:val="0054585D"/>
    <w:rsid w:val="005463D1"/>
    <w:rsid w:val="005471BD"/>
    <w:rsid w:val="00547437"/>
    <w:rsid w:val="0054746D"/>
    <w:rsid w:val="0054774E"/>
    <w:rsid w:val="00547D71"/>
    <w:rsid w:val="005511F6"/>
    <w:rsid w:val="005517D0"/>
    <w:rsid w:val="00551B19"/>
    <w:rsid w:val="00552A78"/>
    <w:rsid w:val="00553464"/>
    <w:rsid w:val="00553BFF"/>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4F7C"/>
    <w:rsid w:val="00565083"/>
    <w:rsid w:val="00565487"/>
    <w:rsid w:val="00565D6B"/>
    <w:rsid w:val="00565F28"/>
    <w:rsid w:val="00565F59"/>
    <w:rsid w:val="00566412"/>
    <w:rsid w:val="005675FF"/>
    <w:rsid w:val="005679E2"/>
    <w:rsid w:val="00570207"/>
    <w:rsid w:val="005703B0"/>
    <w:rsid w:val="005705F2"/>
    <w:rsid w:val="00570AE9"/>
    <w:rsid w:val="005712C3"/>
    <w:rsid w:val="00571B6D"/>
    <w:rsid w:val="00572238"/>
    <w:rsid w:val="0057269B"/>
    <w:rsid w:val="0057276B"/>
    <w:rsid w:val="00573250"/>
    <w:rsid w:val="00573A64"/>
    <w:rsid w:val="00573C46"/>
    <w:rsid w:val="00573C89"/>
    <w:rsid w:val="0057413E"/>
    <w:rsid w:val="00575316"/>
    <w:rsid w:val="0057547E"/>
    <w:rsid w:val="005756CF"/>
    <w:rsid w:val="00575A49"/>
    <w:rsid w:val="00575FF0"/>
    <w:rsid w:val="00576C8D"/>
    <w:rsid w:val="005771B3"/>
    <w:rsid w:val="00577531"/>
    <w:rsid w:val="005814F7"/>
    <w:rsid w:val="005817A5"/>
    <w:rsid w:val="0058185F"/>
    <w:rsid w:val="00581AA7"/>
    <w:rsid w:val="005821D5"/>
    <w:rsid w:val="005825C4"/>
    <w:rsid w:val="0058300E"/>
    <w:rsid w:val="00583AAD"/>
    <w:rsid w:val="00584918"/>
    <w:rsid w:val="005849D4"/>
    <w:rsid w:val="00584BE6"/>
    <w:rsid w:val="005851B3"/>
    <w:rsid w:val="0058537E"/>
    <w:rsid w:val="00585499"/>
    <w:rsid w:val="00585563"/>
    <w:rsid w:val="005857F5"/>
    <w:rsid w:val="00586772"/>
    <w:rsid w:val="00586F09"/>
    <w:rsid w:val="00587161"/>
    <w:rsid w:val="00587190"/>
    <w:rsid w:val="00587531"/>
    <w:rsid w:val="00590C41"/>
    <w:rsid w:val="00591057"/>
    <w:rsid w:val="0059156D"/>
    <w:rsid w:val="00591AC9"/>
    <w:rsid w:val="00592796"/>
    <w:rsid w:val="00592F69"/>
    <w:rsid w:val="005934F3"/>
    <w:rsid w:val="00593A2F"/>
    <w:rsid w:val="00593E45"/>
    <w:rsid w:val="005955A0"/>
    <w:rsid w:val="005965BA"/>
    <w:rsid w:val="005966E3"/>
    <w:rsid w:val="00596756"/>
    <w:rsid w:val="00597077"/>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A758B"/>
    <w:rsid w:val="005B02C0"/>
    <w:rsid w:val="005B1219"/>
    <w:rsid w:val="005B159D"/>
    <w:rsid w:val="005B1A90"/>
    <w:rsid w:val="005B2C6D"/>
    <w:rsid w:val="005B2D25"/>
    <w:rsid w:val="005B319B"/>
    <w:rsid w:val="005B35DA"/>
    <w:rsid w:val="005B4977"/>
    <w:rsid w:val="005B4E8D"/>
    <w:rsid w:val="005B58D4"/>
    <w:rsid w:val="005B6383"/>
    <w:rsid w:val="005B676F"/>
    <w:rsid w:val="005B78F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42E7"/>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753"/>
    <w:rsid w:val="005E7984"/>
    <w:rsid w:val="005E7E04"/>
    <w:rsid w:val="005F0129"/>
    <w:rsid w:val="005F09D7"/>
    <w:rsid w:val="005F1341"/>
    <w:rsid w:val="005F1D9C"/>
    <w:rsid w:val="005F1DDF"/>
    <w:rsid w:val="005F4E9A"/>
    <w:rsid w:val="005F503A"/>
    <w:rsid w:val="005F51C8"/>
    <w:rsid w:val="005F605D"/>
    <w:rsid w:val="005F6608"/>
    <w:rsid w:val="005F67C3"/>
    <w:rsid w:val="005F7B38"/>
    <w:rsid w:val="005F7BF6"/>
    <w:rsid w:val="005F7F4C"/>
    <w:rsid w:val="00600A22"/>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07C3B"/>
    <w:rsid w:val="00610044"/>
    <w:rsid w:val="0061033F"/>
    <w:rsid w:val="006103CA"/>
    <w:rsid w:val="00610EC2"/>
    <w:rsid w:val="0061147C"/>
    <w:rsid w:val="006115C9"/>
    <w:rsid w:val="00611FBC"/>
    <w:rsid w:val="006121B1"/>
    <w:rsid w:val="00613187"/>
    <w:rsid w:val="00613B58"/>
    <w:rsid w:val="00613BEB"/>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60B"/>
    <w:rsid w:val="00637C97"/>
    <w:rsid w:val="0064061C"/>
    <w:rsid w:val="0064089D"/>
    <w:rsid w:val="006409E2"/>
    <w:rsid w:val="00640A3C"/>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631D"/>
    <w:rsid w:val="00656599"/>
    <w:rsid w:val="006569C1"/>
    <w:rsid w:val="00656E82"/>
    <w:rsid w:val="0065730D"/>
    <w:rsid w:val="00657991"/>
    <w:rsid w:val="006579C3"/>
    <w:rsid w:val="00657CD0"/>
    <w:rsid w:val="006612B6"/>
    <w:rsid w:val="00661A77"/>
    <w:rsid w:val="006629A2"/>
    <w:rsid w:val="00662EDD"/>
    <w:rsid w:val="00664469"/>
    <w:rsid w:val="006647E0"/>
    <w:rsid w:val="006648DF"/>
    <w:rsid w:val="00664D4B"/>
    <w:rsid w:val="0066580E"/>
    <w:rsid w:val="00665A95"/>
    <w:rsid w:val="00665D90"/>
    <w:rsid w:val="006669D3"/>
    <w:rsid w:val="00666F14"/>
    <w:rsid w:val="00667965"/>
    <w:rsid w:val="00667DC0"/>
    <w:rsid w:val="006700A9"/>
    <w:rsid w:val="006708C5"/>
    <w:rsid w:val="00670A67"/>
    <w:rsid w:val="00671EE5"/>
    <w:rsid w:val="00672A19"/>
    <w:rsid w:val="0067349D"/>
    <w:rsid w:val="00673CD8"/>
    <w:rsid w:val="0067472A"/>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CDF"/>
    <w:rsid w:val="00695FFC"/>
    <w:rsid w:val="00696043"/>
    <w:rsid w:val="0069633E"/>
    <w:rsid w:val="006970F5"/>
    <w:rsid w:val="006971C1"/>
    <w:rsid w:val="006A071E"/>
    <w:rsid w:val="006A11D8"/>
    <w:rsid w:val="006A13A7"/>
    <w:rsid w:val="006A156B"/>
    <w:rsid w:val="006A1B39"/>
    <w:rsid w:val="006A2D8A"/>
    <w:rsid w:val="006A3037"/>
    <w:rsid w:val="006A3710"/>
    <w:rsid w:val="006A3C11"/>
    <w:rsid w:val="006A3D0C"/>
    <w:rsid w:val="006A472E"/>
    <w:rsid w:val="006A48B7"/>
    <w:rsid w:val="006A48D9"/>
    <w:rsid w:val="006A4C22"/>
    <w:rsid w:val="006A5006"/>
    <w:rsid w:val="006A53C3"/>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5E18"/>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477D"/>
    <w:rsid w:val="006F4E99"/>
    <w:rsid w:val="006F587C"/>
    <w:rsid w:val="006F618B"/>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2C8"/>
    <w:rsid w:val="00725362"/>
    <w:rsid w:val="00725D65"/>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97"/>
    <w:rsid w:val="0074186C"/>
    <w:rsid w:val="0074359A"/>
    <w:rsid w:val="007437D6"/>
    <w:rsid w:val="00744330"/>
    <w:rsid w:val="00744AE7"/>
    <w:rsid w:val="007452A6"/>
    <w:rsid w:val="00746057"/>
    <w:rsid w:val="00746286"/>
    <w:rsid w:val="007467B6"/>
    <w:rsid w:val="00746E6E"/>
    <w:rsid w:val="007471C0"/>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5D7C"/>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22B"/>
    <w:rsid w:val="00775A85"/>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4740"/>
    <w:rsid w:val="00795896"/>
    <w:rsid w:val="00795A20"/>
    <w:rsid w:val="0079652F"/>
    <w:rsid w:val="00796642"/>
    <w:rsid w:val="0079671E"/>
    <w:rsid w:val="00796C66"/>
    <w:rsid w:val="00796DD0"/>
    <w:rsid w:val="007976F7"/>
    <w:rsid w:val="00797A4F"/>
    <w:rsid w:val="00797AF2"/>
    <w:rsid w:val="007A0336"/>
    <w:rsid w:val="007A05D1"/>
    <w:rsid w:val="007A0668"/>
    <w:rsid w:val="007A08F4"/>
    <w:rsid w:val="007A0F2F"/>
    <w:rsid w:val="007A1109"/>
    <w:rsid w:val="007A1C10"/>
    <w:rsid w:val="007A26AF"/>
    <w:rsid w:val="007A29EE"/>
    <w:rsid w:val="007A4B3F"/>
    <w:rsid w:val="007A4D8B"/>
    <w:rsid w:val="007A4E73"/>
    <w:rsid w:val="007A5D18"/>
    <w:rsid w:val="007A62A1"/>
    <w:rsid w:val="007A72DE"/>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056E"/>
    <w:rsid w:val="007C1A72"/>
    <w:rsid w:val="007C2158"/>
    <w:rsid w:val="007C2854"/>
    <w:rsid w:val="007C377D"/>
    <w:rsid w:val="007C3E88"/>
    <w:rsid w:val="007C44D8"/>
    <w:rsid w:val="007C4975"/>
    <w:rsid w:val="007C4FB9"/>
    <w:rsid w:val="007C53C4"/>
    <w:rsid w:val="007C5F4F"/>
    <w:rsid w:val="007C6454"/>
    <w:rsid w:val="007C6907"/>
    <w:rsid w:val="007C6CD0"/>
    <w:rsid w:val="007C7E4D"/>
    <w:rsid w:val="007D014C"/>
    <w:rsid w:val="007D0782"/>
    <w:rsid w:val="007D1684"/>
    <w:rsid w:val="007D1B1C"/>
    <w:rsid w:val="007D27F3"/>
    <w:rsid w:val="007D2B8B"/>
    <w:rsid w:val="007D339B"/>
    <w:rsid w:val="007D4C8F"/>
    <w:rsid w:val="007D4F6B"/>
    <w:rsid w:val="007D560A"/>
    <w:rsid w:val="007D6681"/>
    <w:rsid w:val="007D672C"/>
    <w:rsid w:val="007D689C"/>
    <w:rsid w:val="007D739B"/>
    <w:rsid w:val="007D7406"/>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1F0"/>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64C"/>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58B7"/>
    <w:rsid w:val="00816807"/>
    <w:rsid w:val="00816E86"/>
    <w:rsid w:val="00817B4D"/>
    <w:rsid w:val="00820029"/>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265"/>
    <w:rsid w:val="008347C6"/>
    <w:rsid w:val="008353FB"/>
    <w:rsid w:val="0083560C"/>
    <w:rsid w:val="008358A9"/>
    <w:rsid w:val="00836667"/>
    <w:rsid w:val="00836708"/>
    <w:rsid w:val="00836B5D"/>
    <w:rsid w:val="00837285"/>
    <w:rsid w:val="008376EA"/>
    <w:rsid w:val="008409EB"/>
    <w:rsid w:val="008410C4"/>
    <w:rsid w:val="00841371"/>
    <w:rsid w:val="008418CF"/>
    <w:rsid w:val="00841A81"/>
    <w:rsid w:val="00842012"/>
    <w:rsid w:val="00842169"/>
    <w:rsid w:val="0084248F"/>
    <w:rsid w:val="00843778"/>
    <w:rsid w:val="00843E3C"/>
    <w:rsid w:val="008456C6"/>
    <w:rsid w:val="00845815"/>
    <w:rsid w:val="008459E5"/>
    <w:rsid w:val="00845B22"/>
    <w:rsid w:val="00845C72"/>
    <w:rsid w:val="0084632C"/>
    <w:rsid w:val="00846609"/>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66A"/>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6999"/>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665"/>
    <w:rsid w:val="0088698A"/>
    <w:rsid w:val="00887846"/>
    <w:rsid w:val="00887D39"/>
    <w:rsid w:val="008905FB"/>
    <w:rsid w:val="0089095B"/>
    <w:rsid w:val="008909FE"/>
    <w:rsid w:val="008918BD"/>
    <w:rsid w:val="0089194F"/>
    <w:rsid w:val="00891F87"/>
    <w:rsid w:val="00892AA7"/>
    <w:rsid w:val="00893075"/>
    <w:rsid w:val="0089373E"/>
    <w:rsid w:val="008948FE"/>
    <w:rsid w:val="00894AA7"/>
    <w:rsid w:val="00894C6E"/>
    <w:rsid w:val="00894E74"/>
    <w:rsid w:val="00895312"/>
    <w:rsid w:val="00895C5C"/>
    <w:rsid w:val="00896891"/>
    <w:rsid w:val="0089798E"/>
    <w:rsid w:val="00897D49"/>
    <w:rsid w:val="00897ED5"/>
    <w:rsid w:val="008A040D"/>
    <w:rsid w:val="008A0C24"/>
    <w:rsid w:val="008A0C94"/>
    <w:rsid w:val="008A0D16"/>
    <w:rsid w:val="008A100E"/>
    <w:rsid w:val="008A1A33"/>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2F3F"/>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6DE9"/>
    <w:rsid w:val="008C7A2B"/>
    <w:rsid w:val="008C7CB2"/>
    <w:rsid w:val="008D03DA"/>
    <w:rsid w:val="008D041D"/>
    <w:rsid w:val="008D0A64"/>
    <w:rsid w:val="008D20A0"/>
    <w:rsid w:val="008D21C6"/>
    <w:rsid w:val="008D2EF7"/>
    <w:rsid w:val="008D3085"/>
    <w:rsid w:val="008D331B"/>
    <w:rsid w:val="008D3757"/>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966"/>
    <w:rsid w:val="008F01A2"/>
    <w:rsid w:val="008F0421"/>
    <w:rsid w:val="008F0A9A"/>
    <w:rsid w:val="008F0C3C"/>
    <w:rsid w:val="008F0CD3"/>
    <w:rsid w:val="008F123B"/>
    <w:rsid w:val="008F1306"/>
    <w:rsid w:val="008F1431"/>
    <w:rsid w:val="008F1585"/>
    <w:rsid w:val="008F1B0D"/>
    <w:rsid w:val="008F2432"/>
    <w:rsid w:val="008F2ADB"/>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172"/>
    <w:rsid w:val="009151B1"/>
    <w:rsid w:val="0091529A"/>
    <w:rsid w:val="00915719"/>
    <w:rsid w:val="0091589F"/>
    <w:rsid w:val="00915E0D"/>
    <w:rsid w:val="009167F4"/>
    <w:rsid w:val="00916AB8"/>
    <w:rsid w:val="00916BC6"/>
    <w:rsid w:val="009174CE"/>
    <w:rsid w:val="00917DE1"/>
    <w:rsid w:val="009200AC"/>
    <w:rsid w:val="00920C1C"/>
    <w:rsid w:val="00920FF7"/>
    <w:rsid w:val="009213C5"/>
    <w:rsid w:val="00921447"/>
    <w:rsid w:val="00921C64"/>
    <w:rsid w:val="0092209B"/>
    <w:rsid w:val="00922B52"/>
    <w:rsid w:val="00923276"/>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062C"/>
    <w:rsid w:val="0094198C"/>
    <w:rsid w:val="00941B28"/>
    <w:rsid w:val="00942F87"/>
    <w:rsid w:val="00942FB2"/>
    <w:rsid w:val="00943A27"/>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62D"/>
    <w:rsid w:val="009607F4"/>
    <w:rsid w:val="00960FAB"/>
    <w:rsid w:val="00961CFB"/>
    <w:rsid w:val="0096204B"/>
    <w:rsid w:val="00963025"/>
    <w:rsid w:val="0096360D"/>
    <w:rsid w:val="00963B19"/>
    <w:rsid w:val="00965038"/>
    <w:rsid w:val="0096552B"/>
    <w:rsid w:val="0096687D"/>
    <w:rsid w:val="009671FF"/>
    <w:rsid w:val="00967407"/>
    <w:rsid w:val="00967951"/>
    <w:rsid w:val="00967A1D"/>
    <w:rsid w:val="00967BFF"/>
    <w:rsid w:val="00967F28"/>
    <w:rsid w:val="00970244"/>
    <w:rsid w:val="009706CF"/>
    <w:rsid w:val="00971BB5"/>
    <w:rsid w:val="00971C6B"/>
    <w:rsid w:val="00972CB6"/>
    <w:rsid w:val="00972E87"/>
    <w:rsid w:val="00973A9A"/>
    <w:rsid w:val="00975A80"/>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3C4"/>
    <w:rsid w:val="00996522"/>
    <w:rsid w:val="00996563"/>
    <w:rsid w:val="00997166"/>
    <w:rsid w:val="00997CD4"/>
    <w:rsid w:val="009A0100"/>
    <w:rsid w:val="009A0818"/>
    <w:rsid w:val="009A1783"/>
    <w:rsid w:val="009A1B98"/>
    <w:rsid w:val="009A20F3"/>
    <w:rsid w:val="009A381B"/>
    <w:rsid w:val="009A3F2F"/>
    <w:rsid w:val="009A45D2"/>
    <w:rsid w:val="009A4645"/>
    <w:rsid w:val="009A4A7F"/>
    <w:rsid w:val="009A546C"/>
    <w:rsid w:val="009A556C"/>
    <w:rsid w:val="009A5B2D"/>
    <w:rsid w:val="009A607D"/>
    <w:rsid w:val="009A67B8"/>
    <w:rsid w:val="009A690B"/>
    <w:rsid w:val="009A710F"/>
    <w:rsid w:val="009A7C62"/>
    <w:rsid w:val="009A7D25"/>
    <w:rsid w:val="009B0599"/>
    <w:rsid w:val="009B1D0B"/>
    <w:rsid w:val="009B2045"/>
    <w:rsid w:val="009B2292"/>
    <w:rsid w:val="009B2478"/>
    <w:rsid w:val="009B2E53"/>
    <w:rsid w:val="009B2F1D"/>
    <w:rsid w:val="009B3291"/>
    <w:rsid w:val="009B3382"/>
    <w:rsid w:val="009B3642"/>
    <w:rsid w:val="009B385E"/>
    <w:rsid w:val="009B46D2"/>
    <w:rsid w:val="009B481E"/>
    <w:rsid w:val="009B5186"/>
    <w:rsid w:val="009B5700"/>
    <w:rsid w:val="009B75F2"/>
    <w:rsid w:val="009B7C76"/>
    <w:rsid w:val="009C1479"/>
    <w:rsid w:val="009C427A"/>
    <w:rsid w:val="009C4BDA"/>
    <w:rsid w:val="009C4ED4"/>
    <w:rsid w:val="009C5BFC"/>
    <w:rsid w:val="009C664A"/>
    <w:rsid w:val="009C6969"/>
    <w:rsid w:val="009C6E5D"/>
    <w:rsid w:val="009C71DC"/>
    <w:rsid w:val="009C7387"/>
    <w:rsid w:val="009C75AA"/>
    <w:rsid w:val="009C79B2"/>
    <w:rsid w:val="009C79D0"/>
    <w:rsid w:val="009C7ADD"/>
    <w:rsid w:val="009C7B6C"/>
    <w:rsid w:val="009C7BC3"/>
    <w:rsid w:val="009C7EB5"/>
    <w:rsid w:val="009D0E0B"/>
    <w:rsid w:val="009D19EB"/>
    <w:rsid w:val="009D1D78"/>
    <w:rsid w:val="009D2F79"/>
    <w:rsid w:val="009D3A61"/>
    <w:rsid w:val="009D498A"/>
    <w:rsid w:val="009D4FC0"/>
    <w:rsid w:val="009D53B2"/>
    <w:rsid w:val="009D5FE4"/>
    <w:rsid w:val="009D6628"/>
    <w:rsid w:val="009D6CC8"/>
    <w:rsid w:val="009E0606"/>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3EAF"/>
    <w:rsid w:val="009F50FD"/>
    <w:rsid w:val="009F53F7"/>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65B"/>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A9D"/>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A56"/>
    <w:rsid w:val="00A7032B"/>
    <w:rsid w:val="00A7085C"/>
    <w:rsid w:val="00A70B9A"/>
    <w:rsid w:val="00A71140"/>
    <w:rsid w:val="00A71885"/>
    <w:rsid w:val="00A718D8"/>
    <w:rsid w:val="00A71F20"/>
    <w:rsid w:val="00A72806"/>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81D"/>
    <w:rsid w:val="00A97ED6"/>
    <w:rsid w:val="00AA0025"/>
    <w:rsid w:val="00AA087E"/>
    <w:rsid w:val="00AA0910"/>
    <w:rsid w:val="00AA0D44"/>
    <w:rsid w:val="00AA133B"/>
    <w:rsid w:val="00AA23E6"/>
    <w:rsid w:val="00AA315F"/>
    <w:rsid w:val="00AA34C1"/>
    <w:rsid w:val="00AA36CD"/>
    <w:rsid w:val="00AA389A"/>
    <w:rsid w:val="00AA398D"/>
    <w:rsid w:val="00AA3A47"/>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024"/>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0EE6"/>
    <w:rsid w:val="00AD1211"/>
    <w:rsid w:val="00AD1FDC"/>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2FE0"/>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5B5D"/>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06F"/>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4088"/>
    <w:rsid w:val="00B54B9B"/>
    <w:rsid w:val="00B5523A"/>
    <w:rsid w:val="00B5528D"/>
    <w:rsid w:val="00B554E1"/>
    <w:rsid w:val="00B55D16"/>
    <w:rsid w:val="00B560C0"/>
    <w:rsid w:val="00B56A90"/>
    <w:rsid w:val="00B56AC8"/>
    <w:rsid w:val="00B56F01"/>
    <w:rsid w:val="00B57541"/>
    <w:rsid w:val="00B577CF"/>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4DEB"/>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76574"/>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3DF"/>
    <w:rsid w:val="00B904FA"/>
    <w:rsid w:val="00B90517"/>
    <w:rsid w:val="00B9055E"/>
    <w:rsid w:val="00B91E0F"/>
    <w:rsid w:val="00B921F1"/>
    <w:rsid w:val="00B9223A"/>
    <w:rsid w:val="00B9273A"/>
    <w:rsid w:val="00B92F96"/>
    <w:rsid w:val="00B9310F"/>
    <w:rsid w:val="00B935BC"/>
    <w:rsid w:val="00B93BD1"/>
    <w:rsid w:val="00B93C75"/>
    <w:rsid w:val="00B93FEE"/>
    <w:rsid w:val="00B94082"/>
    <w:rsid w:val="00B95716"/>
    <w:rsid w:val="00B95D09"/>
    <w:rsid w:val="00B95D76"/>
    <w:rsid w:val="00B963C9"/>
    <w:rsid w:val="00B96C9A"/>
    <w:rsid w:val="00B97046"/>
    <w:rsid w:val="00B9785F"/>
    <w:rsid w:val="00B9796D"/>
    <w:rsid w:val="00BA0547"/>
    <w:rsid w:val="00BA1E09"/>
    <w:rsid w:val="00BA1EF6"/>
    <w:rsid w:val="00BA2B7F"/>
    <w:rsid w:val="00BA31BC"/>
    <w:rsid w:val="00BA34FC"/>
    <w:rsid w:val="00BA3C1C"/>
    <w:rsid w:val="00BA4098"/>
    <w:rsid w:val="00BA4904"/>
    <w:rsid w:val="00BA4BC7"/>
    <w:rsid w:val="00BA4BD1"/>
    <w:rsid w:val="00BA5C03"/>
    <w:rsid w:val="00BA5F2C"/>
    <w:rsid w:val="00BA628E"/>
    <w:rsid w:val="00BA650F"/>
    <w:rsid w:val="00BA76B7"/>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110"/>
    <w:rsid w:val="00BB6823"/>
    <w:rsid w:val="00BB6FB7"/>
    <w:rsid w:val="00BB7FEF"/>
    <w:rsid w:val="00BC00AD"/>
    <w:rsid w:val="00BC01B2"/>
    <w:rsid w:val="00BC088F"/>
    <w:rsid w:val="00BC08A0"/>
    <w:rsid w:val="00BC0F8B"/>
    <w:rsid w:val="00BC11D7"/>
    <w:rsid w:val="00BC2305"/>
    <w:rsid w:val="00BC359C"/>
    <w:rsid w:val="00BC35D3"/>
    <w:rsid w:val="00BC3D16"/>
    <w:rsid w:val="00BC418D"/>
    <w:rsid w:val="00BC41FA"/>
    <w:rsid w:val="00BC4B5D"/>
    <w:rsid w:val="00BC4C18"/>
    <w:rsid w:val="00BC5467"/>
    <w:rsid w:val="00BC5E06"/>
    <w:rsid w:val="00BC6282"/>
    <w:rsid w:val="00BC67B9"/>
    <w:rsid w:val="00BC7287"/>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6888"/>
    <w:rsid w:val="00BE69CB"/>
    <w:rsid w:val="00BE6B02"/>
    <w:rsid w:val="00BE74D1"/>
    <w:rsid w:val="00BE7DF1"/>
    <w:rsid w:val="00BF0724"/>
    <w:rsid w:val="00BF1024"/>
    <w:rsid w:val="00BF12E5"/>
    <w:rsid w:val="00BF1696"/>
    <w:rsid w:val="00BF1AF5"/>
    <w:rsid w:val="00BF22FD"/>
    <w:rsid w:val="00BF33AE"/>
    <w:rsid w:val="00BF3658"/>
    <w:rsid w:val="00BF3B5E"/>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1CE2"/>
    <w:rsid w:val="00C02449"/>
    <w:rsid w:val="00C02689"/>
    <w:rsid w:val="00C02901"/>
    <w:rsid w:val="00C029BC"/>
    <w:rsid w:val="00C02D01"/>
    <w:rsid w:val="00C02E24"/>
    <w:rsid w:val="00C0361E"/>
    <w:rsid w:val="00C04C4C"/>
    <w:rsid w:val="00C04C4D"/>
    <w:rsid w:val="00C0589A"/>
    <w:rsid w:val="00C0589E"/>
    <w:rsid w:val="00C066DD"/>
    <w:rsid w:val="00C07465"/>
    <w:rsid w:val="00C07AD7"/>
    <w:rsid w:val="00C07D52"/>
    <w:rsid w:val="00C101A0"/>
    <w:rsid w:val="00C11076"/>
    <w:rsid w:val="00C11191"/>
    <w:rsid w:val="00C113FC"/>
    <w:rsid w:val="00C11C92"/>
    <w:rsid w:val="00C13825"/>
    <w:rsid w:val="00C14277"/>
    <w:rsid w:val="00C1440A"/>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0A"/>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012"/>
    <w:rsid w:val="00C4662B"/>
    <w:rsid w:val="00C46F15"/>
    <w:rsid w:val="00C470DA"/>
    <w:rsid w:val="00C4714E"/>
    <w:rsid w:val="00C4752F"/>
    <w:rsid w:val="00C4753B"/>
    <w:rsid w:val="00C47678"/>
    <w:rsid w:val="00C47A0A"/>
    <w:rsid w:val="00C50251"/>
    <w:rsid w:val="00C504AE"/>
    <w:rsid w:val="00C508AA"/>
    <w:rsid w:val="00C510C1"/>
    <w:rsid w:val="00C52047"/>
    <w:rsid w:val="00C52AB3"/>
    <w:rsid w:val="00C53108"/>
    <w:rsid w:val="00C53128"/>
    <w:rsid w:val="00C5352E"/>
    <w:rsid w:val="00C53654"/>
    <w:rsid w:val="00C554BB"/>
    <w:rsid w:val="00C555F1"/>
    <w:rsid w:val="00C55F70"/>
    <w:rsid w:val="00C568B9"/>
    <w:rsid w:val="00C56F98"/>
    <w:rsid w:val="00C57201"/>
    <w:rsid w:val="00C574B5"/>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0F36"/>
    <w:rsid w:val="00C716E9"/>
    <w:rsid w:val="00C72BC2"/>
    <w:rsid w:val="00C72D4E"/>
    <w:rsid w:val="00C73B7D"/>
    <w:rsid w:val="00C753CF"/>
    <w:rsid w:val="00C755A6"/>
    <w:rsid w:val="00C757FF"/>
    <w:rsid w:val="00C7617F"/>
    <w:rsid w:val="00C76A72"/>
    <w:rsid w:val="00C77072"/>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69D9"/>
    <w:rsid w:val="00C9773E"/>
    <w:rsid w:val="00C97AF9"/>
    <w:rsid w:val="00C97BA4"/>
    <w:rsid w:val="00CA04D9"/>
    <w:rsid w:val="00CA08DD"/>
    <w:rsid w:val="00CA1262"/>
    <w:rsid w:val="00CA1879"/>
    <w:rsid w:val="00CA2578"/>
    <w:rsid w:val="00CA3202"/>
    <w:rsid w:val="00CA3399"/>
    <w:rsid w:val="00CA387A"/>
    <w:rsid w:val="00CA3ABA"/>
    <w:rsid w:val="00CA3CB8"/>
    <w:rsid w:val="00CA3F18"/>
    <w:rsid w:val="00CA4A31"/>
    <w:rsid w:val="00CA4C06"/>
    <w:rsid w:val="00CA531E"/>
    <w:rsid w:val="00CA5BDC"/>
    <w:rsid w:val="00CA6114"/>
    <w:rsid w:val="00CA6533"/>
    <w:rsid w:val="00CA6C30"/>
    <w:rsid w:val="00CA7792"/>
    <w:rsid w:val="00CA79D8"/>
    <w:rsid w:val="00CB0573"/>
    <w:rsid w:val="00CB0A91"/>
    <w:rsid w:val="00CB116A"/>
    <w:rsid w:val="00CB1C96"/>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470"/>
    <w:rsid w:val="00CB7BB7"/>
    <w:rsid w:val="00CB7F63"/>
    <w:rsid w:val="00CC121F"/>
    <w:rsid w:val="00CC175F"/>
    <w:rsid w:val="00CC236E"/>
    <w:rsid w:val="00CC2B4C"/>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256"/>
    <w:rsid w:val="00CE6379"/>
    <w:rsid w:val="00CE65DA"/>
    <w:rsid w:val="00CE66A1"/>
    <w:rsid w:val="00CF0598"/>
    <w:rsid w:val="00CF0870"/>
    <w:rsid w:val="00CF20CB"/>
    <w:rsid w:val="00CF22A5"/>
    <w:rsid w:val="00CF2413"/>
    <w:rsid w:val="00CF2706"/>
    <w:rsid w:val="00CF2CB1"/>
    <w:rsid w:val="00CF3792"/>
    <w:rsid w:val="00CF3F5C"/>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327"/>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D30"/>
    <w:rsid w:val="00D541D2"/>
    <w:rsid w:val="00D545F4"/>
    <w:rsid w:val="00D54C1F"/>
    <w:rsid w:val="00D54C45"/>
    <w:rsid w:val="00D54DD1"/>
    <w:rsid w:val="00D550D6"/>
    <w:rsid w:val="00D552EA"/>
    <w:rsid w:val="00D55B07"/>
    <w:rsid w:val="00D55E50"/>
    <w:rsid w:val="00D56C66"/>
    <w:rsid w:val="00D57349"/>
    <w:rsid w:val="00D57988"/>
    <w:rsid w:val="00D60672"/>
    <w:rsid w:val="00D606CE"/>
    <w:rsid w:val="00D60E77"/>
    <w:rsid w:val="00D61225"/>
    <w:rsid w:val="00D61961"/>
    <w:rsid w:val="00D62188"/>
    <w:rsid w:val="00D63426"/>
    <w:rsid w:val="00D63917"/>
    <w:rsid w:val="00D63B28"/>
    <w:rsid w:val="00D6477A"/>
    <w:rsid w:val="00D64CBB"/>
    <w:rsid w:val="00D64D55"/>
    <w:rsid w:val="00D65191"/>
    <w:rsid w:val="00D65B10"/>
    <w:rsid w:val="00D65F60"/>
    <w:rsid w:val="00D66251"/>
    <w:rsid w:val="00D66C29"/>
    <w:rsid w:val="00D674D6"/>
    <w:rsid w:val="00D67642"/>
    <w:rsid w:val="00D67685"/>
    <w:rsid w:val="00D676A8"/>
    <w:rsid w:val="00D676FE"/>
    <w:rsid w:val="00D67BD3"/>
    <w:rsid w:val="00D704E7"/>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A4B"/>
    <w:rsid w:val="00D85D1B"/>
    <w:rsid w:val="00D86170"/>
    <w:rsid w:val="00D868E3"/>
    <w:rsid w:val="00D874D4"/>
    <w:rsid w:val="00D877DA"/>
    <w:rsid w:val="00D8789C"/>
    <w:rsid w:val="00D90329"/>
    <w:rsid w:val="00D909BA"/>
    <w:rsid w:val="00D90FF5"/>
    <w:rsid w:val="00D92DFB"/>
    <w:rsid w:val="00D93666"/>
    <w:rsid w:val="00D93AEE"/>
    <w:rsid w:val="00D9609D"/>
    <w:rsid w:val="00D96352"/>
    <w:rsid w:val="00D9637F"/>
    <w:rsid w:val="00D96A88"/>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963"/>
    <w:rsid w:val="00DA6AFD"/>
    <w:rsid w:val="00DA6B79"/>
    <w:rsid w:val="00DA6CAC"/>
    <w:rsid w:val="00DA7AE7"/>
    <w:rsid w:val="00DB19A2"/>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2F7C"/>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608E"/>
    <w:rsid w:val="00DE6D4E"/>
    <w:rsid w:val="00DE77DC"/>
    <w:rsid w:val="00DE7827"/>
    <w:rsid w:val="00DE7D24"/>
    <w:rsid w:val="00DF086D"/>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6911"/>
    <w:rsid w:val="00DF7551"/>
    <w:rsid w:val="00E0005D"/>
    <w:rsid w:val="00E00698"/>
    <w:rsid w:val="00E0096B"/>
    <w:rsid w:val="00E00A23"/>
    <w:rsid w:val="00E02393"/>
    <w:rsid w:val="00E02E8B"/>
    <w:rsid w:val="00E04E2C"/>
    <w:rsid w:val="00E05121"/>
    <w:rsid w:val="00E05688"/>
    <w:rsid w:val="00E05B36"/>
    <w:rsid w:val="00E05E42"/>
    <w:rsid w:val="00E05E4F"/>
    <w:rsid w:val="00E068EC"/>
    <w:rsid w:val="00E06DF1"/>
    <w:rsid w:val="00E06FF2"/>
    <w:rsid w:val="00E0745D"/>
    <w:rsid w:val="00E10599"/>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29AD"/>
    <w:rsid w:val="00E2308F"/>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4201"/>
    <w:rsid w:val="00E450C1"/>
    <w:rsid w:val="00E4577A"/>
    <w:rsid w:val="00E46136"/>
    <w:rsid w:val="00E46434"/>
    <w:rsid w:val="00E46B04"/>
    <w:rsid w:val="00E4737C"/>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B3D"/>
    <w:rsid w:val="00E76D34"/>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4FC6"/>
    <w:rsid w:val="00E95AAD"/>
    <w:rsid w:val="00E95DF9"/>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35B"/>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4CF"/>
    <w:rsid w:val="00EF45C6"/>
    <w:rsid w:val="00EF6611"/>
    <w:rsid w:val="00EF6B6E"/>
    <w:rsid w:val="00EF77A3"/>
    <w:rsid w:val="00EF78E7"/>
    <w:rsid w:val="00EF7A4C"/>
    <w:rsid w:val="00F00594"/>
    <w:rsid w:val="00F00C5B"/>
    <w:rsid w:val="00F01370"/>
    <w:rsid w:val="00F0137B"/>
    <w:rsid w:val="00F0154E"/>
    <w:rsid w:val="00F01F2A"/>
    <w:rsid w:val="00F036F1"/>
    <w:rsid w:val="00F03F21"/>
    <w:rsid w:val="00F04218"/>
    <w:rsid w:val="00F04641"/>
    <w:rsid w:val="00F049E4"/>
    <w:rsid w:val="00F05F73"/>
    <w:rsid w:val="00F061F4"/>
    <w:rsid w:val="00F06447"/>
    <w:rsid w:val="00F06951"/>
    <w:rsid w:val="00F06BDE"/>
    <w:rsid w:val="00F077F7"/>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2B2"/>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2DB3"/>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FB3"/>
    <w:rsid w:val="00F3665F"/>
    <w:rsid w:val="00F3689C"/>
    <w:rsid w:val="00F368A5"/>
    <w:rsid w:val="00F3750E"/>
    <w:rsid w:val="00F37593"/>
    <w:rsid w:val="00F37B15"/>
    <w:rsid w:val="00F37B32"/>
    <w:rsid w:val="00F40CCB"/>
    <w:rsid w:val="00F41001"/>
    <w:rsid w:val="00F41AA9"/>
    <w:rsid w:val="00F41E26"/>
    <w:rsid w:val="00F429C8"/>
    <w:rsid w:val="00F438B9"/>
    <w:rsid w:val="00F439BA"/>
    <w:rsid w:val="00F448D4"/>
    <w:rsid w:val="00F44D8D"/>
    <w:rsid w:val="00F44FCC"/>
    <w:rsid w:val="00F45514"/>
    <w:rsid w:val="00F45557"/>
    <w:rsid w:val="00F468FE"/>
    <w:rsid w:val="00F47395"/>
    <w:rsid w:val="00F475D1"/>
    <w:rsid w:val="00F47E42"/>
    <w:rsid w:val="00F50838"/>
    <w:rsid w:val="00F509C0"/>
    <w:rsid w:val="00F514E5"/>
    <w:rsid w:val="00F51BAC"/>
    <w:rsid w:val="00F51EB9"/>
    <w:rsid w:val="00F52200"/>
    <w:rsid w:val="00F527DD"/>
    <w:rsid w:val="00F5341E"/>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49"/>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6D4"/>
    <w:rsid w:val="00F85126"/>
    <w:rsid w:val="00F854B6"/>
    <w:rsid w:val="00F85BDA"/>
    <w:rsid w:val="00F85F30"/>
    <w:rsid w:val="00F8640A"/>
    <w:rsid w:val="00F8644F"/>
    <w:rsid w:val="00F86635"/>
    <w:rsid w:val="00F86959"/>
    <w:rsid w:val="00F86B4B"/>
    <w:rsid w:val="00F87D67"/>
    <w:rsid w:val="00F87EE4"/>
    <w:rsid w:val="00F906A1"/>
    <w:rsid w:val="00F9083C"/>
    <w:rsid w:val="00F90A16"/>
    <w:rsid w:val="00F90E82"/>
    <w:rsid w:val="00F91313"/>
    <w:rsid w:val="00F91C63"/>
    <w:rsid w:val="00F93008"/>
    <w:rsid w:val="00F943D2"/>
    <w:rsid w:val="00F9472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0EFD"/>
    <w:rsid w:val="00FC1400"/>
    <w:rsid w:val="00FC2E45"/>
    <w:rsid w:val="00FC38C1"/>
    <w:rsid w:val="00FC3A0C"/>
    <w:rsid w:val="00FC3FB1"/>
    <w:rsid w:val="00FC46ED"/>
    <w:rsid w:val="00FC47BF"/>
    <w:rsid w:val="00FC5E4C"/>
    <w:rsid w:val="00FC672C"/>
    <w:rsid w:val="00FC68AA"/>
    <w:rsid w:val="00FC7701"/>
    <w:rsid w:val="00FC7949"/>
    <w:rsid w:val="00FC7CD7"/>
    <w:rsid w:val="00FD021F"/>
    <w:rsid w:val="00FD0272"/>
    <w:rsid w:val="00FD0866"/>
    <w:rsid w:val="00FD1B5A"/>
    <w:rsid w:val="00FD2391"/>
    <w:rsid w:val="00FD2C18"/>
    <w:rsid w:val="00FD2EFC"/>
    <w:rsid w:val="00FD3803"/>
    <w:rsid w:val="00FD3EC9"/>
    <w:rsid w:val="00FD4094"/>
    <w:rsid w:val="00FD5483"/>
    <w:rsid w:val="00FD562F"/>
    <w:rsid w:val="00FD571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790"/>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AC07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AC078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8A58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
    <w:name w:val="Plain Table 1"/>
    <w:basedOn w:val="TableNormal"/>
    <w:uiPriority w:val="41"/>
    <w:rsid w:val="001A3D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displayfull">
    <w:name w:val="displayfull"/>
    <w:basedOn w:val="DefaultParagraphFont"/>
    <w:rsid w:val="00F44D8D"/>
  </w:style>
  <w:style w:type="character" w:styleId="PlaceholderText">
    <w:name w:val="Placeholder Text"/>
    <w:basedOn w:val="DefaultParagraphFont"/>
    <w:uiPriority w:val="99"/>
    <w:semiHidden/>
    <w:rsid w:val="001B41E7"/>
    <w:rPr>
      <w:color w:val="808080"/>
    </w:rPr>
  </w:style>
  <w:style w:type="character" w:customStyle="1" w:styleId="gi">
    <w:name w:val="gi"/>
    <w:basedOn w:val="DefaultParagraphFont"/>
    <w:rsid w:val="00967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AC07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AC078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8A58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
    <w:name w:val="Plain Table 1"/>
    <w:basedOn w:val="TableNormal"/>
    <w:uiPriority w:val="41"/>
    <w:rsid w:val="001A3D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displayfull">
    <w:name w:val="displayfull"/>
    <w:basedOn w:val="DefaultParagraphFont"/>
    <w:rsid w:val="00F44D8D"/>
  </w:style>
  <w:style w:type="character" w:styleId="PlaceholderText">
    <w:name w:val="Placeholder Text"/>
    <w:basedOn w:val="DefaultParagraphFont"/>
    <w:uiPriority w:val="99"/>
    <w:semiHidden/>
    <w:rsid w:val="001B41E7"/>
    <w:rPr>
      <w:color w:val="808080"/>
    </w:rPr>
  </w:style>
  <w:style w:type="character" w:customStyle="1" w:styleId="gi">
    <w:name w:val="gi"/>
    <w:basedOn w:val="DefaultParagraphFont"/>
    <w:rsid w:val="0096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99140290">
      <w:bodyDiv w:val="1"/>
      <w:marLeft w:val="0"/>
      <w:marRight w:val="0"/>
      <w:marTop w:val="0"/>
      <w:marBottom w:val="0"/>
      <w:divBdr>
        <w:top w:val="none" w:sz="0" w:space="0" w:color="auto"/>
        <w:left w:val="none" w:sz="0" w:space="0" w:color="auto"/>
        <w:bottom w:val="none" w:sz="0" w:space="0" w:color="auto"/>
        <w:right w:val="none" w:sz="0" w:space="0" w:color="auto"/>
      </w:divBdr>
    </w:div>
    <w:div w:id="416946368">
      <w:bodyDiv w:val="1"/>
      <w:marLeft w:val="0"/>
      <w:marRight w:val="0"/>
      <w:marTop w:val="0"/>
      <w:marBottom w:val="0"/>
      <w:divBdr>
        <w:top w:val="none" w:sz="0" w:space="0" w:color="auto"/>
        <w:left w:val="none" w:sz="0" w:space="0" w:color="auto"/>
        <w:bottom w:val="none" w:sz="0" w:space="0" w:color="auto"/>
        <w:right w:val="none" w:sz="0" w:space="0" w:color="auto"/>
      </w:divBdr>
      <w:divsChild>
        <w:div w:id="754321986">
          <w:marLeft w:val="0"/>
          <w:marRight w:val="0"/>
          <w:marTop w:val="0"/>
          <w:marBottom w:val="0"/>
          <w:divBdr>
            <w:top w:val="none" w:sz="0" w:space="0" w:color="auto"/>
            <w:left w:val="none" w:sz="0" w:space="0" w:color="auto"/>
            <w:bottom w:val="none" w:sz="0" w:space="0" w:color="auto"/>
            <w:right w:val="none" w:sz="0" w:space="0" w:color="auto"/>
          </w:divBdr>
          <w:divsChild>
            <w:div w:id="679619828">
              <w:marLeft w:val="0"/>
              <w:marRight w:val="0"/>
              <w:marTop w:val="0"/>
              <w:marBottom w:val="0"/>
              <w:divBdr>
                <w:top w:val="none" w:sz="0" w:space="0" w:color="auto"/>
                <w:left w:val="none" w:sz="0" w:space="0" w:color="auto"/>
                <w:bottom w:val="none" w:sz="0" w:space="0" w:color="auto"/>
                <w:right w:val="none" w:sz="0" w:space="0" w:color="auto"/>
              </w:divBdr>
              <w:divsChild>
                <w:div w:id="623386220">
                  <w:marLeft w:val="60"/>
                  <w:marRight w:val="0"/>
                  <w:marTop w:val="0"/>
                  <w:marBottom w:val="0"/>
                  <w:divBdr>
                    <w:top w:val="none" w:sz="0" w:space="0" w:color="auto"/>
                    <w:left w:val="none" w:sz="0" w:space="0" w:color="auto"/>
                    <w:bottom w:val="none" w:sz="0" w:space="0" w:color="auto"/>
                    <w:right w:val="none" w:sz="0" w:space="0" w:color="auto"/>
                  </w:divBdr>
                  <w:divsChild>
                    <w:div w:id="1368947533">
                      <w:marLeft w:val="0"/>
                      <w:marRight w:val="0"/>
                      <w:marTop w:val="0"/>
                      <w:marBottom w:val="120"/>
                      <w:divBdr>
                        <w:top w:val="single" w:sz="6" w:space="0" w:color="C0C0C0"/>
                        <w:left w:val="single" w:sz="6" w:space="0" w:color="D9D9D9"/>
                        <w:bottom w:val="single" w:sz="6" w:space="0" w:color="D9D9D9"/>
                        <w:right w:val="single" w:sz="6" w:space="0" w:color="D9D9D9"/>
                      </w:divBdr>
                      <w:divsChild>
                        <w:div w:id="184712112">
                          <w:marLeft w:val="0"/>
                          <w:marRight w:val="0"/>
                          <w:marTop w:val="0"/>
                          <w:marBottom w:val="0"/>
                          <w:divBdr>
                            <w:top w:val="none" w:sz="0" w:space="0" w:color="auto"/>
                            <w:left w:val="none" w:sz="0" w:space="0" w:color="auto"/>
                            <w:bottom w:val="none" w:sz="0" w:space="0" w:color="auto"/>
                            <w:right w:val="none" w:sz="0" w:space="0" w:color="auto"/>
                          </w:divBdr>
                        </w:div>
                        <w:div w:id="869993768">
                          <w:marLeft w:val="0"/>
                          <w:marRight w:val="0"/>
                          <w:marTop w:val="0"/>
                          <w:marBottom w:val="0"/>
                          <w:divBdr>
                            <w:top w:val="none" w:sz="0" w:space="0" w:color="auto"/>
                            <w:left w:val="none" w:sz="0" w:space="0" w:color="auto"/>
                            <w:bottom w:val="none" w:sz="0" w:space="0" w:color="auto"/>
                            <w:right w:val="none" w:sz="0" w:space="0" w:color="auto"/>
                          </w:divBdr>
                        </w:div>
                      </w:divsChild>
                    </w:div>
                    <w:div w:id="168868012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907030369">
              <w:marLeft w:val="0"/>
              <w:marRight w:val="0"/>
              <w:marTop w:val="0"/>
              <w:marBottom w:val="0"/>
              <w:divBdr>
                <w:top w:val="none" w:sz="0" w:space="0" w:color="auto"/>
                <w:left w:val="none" w:sz="0" w:space="0" w:color="auto"/>
                <w:bottom w:val="none" w:sz="0" w:space="0" w:color="auto"/>
                <w:right w:val="none" w:sz="0" w:space="0" w:color="auto"/>
              </w:divBdr>
              <w:divsChild>
                <w:div w:id="1255362016">
                  <w:marLeft w:val="0"/>
                  <w:marRight w:val="60"/>
                  <w:marTop w:val="0"/>
                  <w:marBottom w:val="0"/>
                  <w:divBdr>
                    <w:top w:val="none" w:sz="0" w:space="0" w:color="auto"/>
                    <w:left w:val="none" w:sz="0" w:space="0" w:color="auto"/>
                    <w:bottom w:val="none" w:sz="0" w:space="0" w:color="auto"/>
                    <w:right w:val="none" w:sz="0" w:space="0" w:color="auto"/>
                  </w:divBdr>
                  <w:divsChild>
                    <w:div w:id="271935871">
                      <w:marLeft w:val="0"/>
                      <w:marRight w:val="0"/>
                      <w:marTop w:val="0"/>
                      <w:marBottom w:val="0"/>
                      <w:divBdr>
                        <w:top w:val="none" w:sz="0" w:space="0" w:color="auto"/>
                        <w:left w:val="none" w:sz="0" w:space="0" w:color="auto"/>
                        <w:bottom w:val="none" w:sz="0" w:space="0" w:color="auto"/>
                        <w:right w:val="none" w:sz="0" w:space="0" w:color="auto"/>
                      </w:divBdr>
                      <w:divsChild>
                        <w:div w:id="876771787">
                          <w:marLeft w:val="0"/>
                          <w:marRight w:val="0"/>
                          <w:marTop w:val="0"/>
                          <w:marBottom w:val="120"/>
                          <w:divBdr>
                            <w:top w:val="single" w:sz="6" w:space="0" w:color="F5F5F5"/>
                            <w:left w:val="single" w:sz="6" w:space="0" w:color="F5F5F5"/>
                            <w:bottom w:val="single" w:sz="6" w:space="0" w:color="F5F5F5"/>
                            <w:right w:val="single" w:sz="6" w:space="0" w:color="F5F5F5"/>
                          </w:divBdr>
                          <w:divsChild>
                            <w:div w:id="1580795152">
                              <w:marLeft w:val="0"/>
                              <w:marRight w:val="0"/>
                              <w:marTop w:val="0"/>
                              <w:marBottom w:val="0"/>
                              <w:divBdr>
                                <w:top w:val="none" w:sz="0" w:space="0" w:color="auto"/>
                                <w:left w:val="none" w:sz="0" w:space="0" w:color="auto"/>
                                <w:bottom w:val="none" w:sz="0" w:space="0" w:color="auto"/>
                                <w:right w:val="none" w:sz="0" w:space="0" w:color="auto"/>
                              </w:divBdr>
                              <w:divsChild>
                                <w:div w:id="5270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3775">
          <w:marLeft w:val="0"/>
          <w:marRight w:val="0"/>
          <w:marTop w:val="105"/>
          <w:marBottom w:val="30"/>
          <w:divBdr>
            <w:top w:val="none" w:sz="0" w:space="0" w:color="auto"/>
            <w:left w:val="none" w:sz="0" w:space="0" w:color="auto"/>
            <w:bottom w:val="none" w:sz="0" w:space="0" w:color="auto"/>
            <w:right w:val="none" w:sz="0" w:space="0" w:color="auto"/>
          </w:divBdr>
          <w:divsChild>
            <w:div w:id="51733933">
              <w:marLeft w:val="0"/>
              <w:marRight w:val="0"/>
              <w:marTop w:val="0"/>
              <w:marBottom w:val="0"/>
              <w:divBdr>
                <w:top w:val="none" w:sz="0" w:space="0" w:color="auto"/>
                <w:left w:val="none" w:sz="0" w:space="0" w:color="auto"/>
                <w:bottom w:val="none" w:sz="0" w:space="0" w:color="auto"/>
                <w:right w:val="none" w:sz="0" w:space="0" w:color="auto"/>
              </w:divBdr>
              <w:divsChild>
                <w:div w:id="1236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873618043">
      <w:bodyDiv w:val="1"/>
      <w:marLeft w:val="0"/>
      <w:marRight w:val="0"/>
      <w:marTop w:val="0"/>
      <w:marBottom w:val="0"/>
      <w:divBdr>
        <w:top w:val="none" w:sz="0" w:space="0" w:color="auto"/>
        <w:left w:val="none" w:sz="0" w:space="0" w:color="auto"/>
        <w:bottom w:val="none" w:sz="0" w:space="0" w:color="auto"/>
        <w:right w:val="none" w:sz="0" w:space="0" w:color="auto"/>
      </w:divBdr>
      <w:divsChild>
        <w:div w:id="53166696">
          <w:marLeft w:val="0"/>
          <w:marRight w:val="0"/>
          <w:marTop w:val="0"/>
          <w:marBottom w:val="0"/>
          <w:divBdr>
            <w:top w:val="none" w:sz="0" w:space="0" w:color="auto"/>
            <w:left w:val="none" w:sz="0" w:space="0" w:color="auto"/>
            <w:bottom w:val="none" w:sz="0" w:space="0" w:color="auto"/>
            <w:right w:val="none" w:sz="0" w:space="0" w:color="auto"/>
          </w:divBdr>
          <w:divsChild>
            <w:div w:id="1758821078">
              <w:marLeft w:val="60"/>
              <w:marRight w:val="0"/>
              <w:marTop w:val="0"/>
              <w:marBottom w:val="0"/>
              <w:divBdr>
                <w:top w:val="none" w:sz="0" w:space="0" w:color="auto"/>
                <w:left w:val="none" w:sz="0" w:space="0" w:color="auto"/>
                <w:bottom w:val="none" w:sz="0" w:space="0" w:color="auto"/>
                <w:right w:val="none" w:sz="0" w:space="0" w:color="auto"/>
              </w:divBdr>
              <w:divsChild>
                <w:div w:id="275991230">
                  <w:marLeft w:val="0"/>
                  <w:marRight w:val="0"/>
                  <w:marTop w:val="0"/>
                  <w:marBottom w:val="0"/>
                  <w:divBdr>
                    <w:top w:val="none" w:sz="0" w:space="0" w:color="auto"/>
                    <w:left w:val="none" w:sz="0" w:space="0" w:color="auto"/>
                    <w:bottom w:val="none" w:sz="0" w:space="0" w:color="auto"/>
                    <w:right w:val="none" w:sz="0" w:space="0" w:color="auto"/>
                  </w:divBdr>
                  <w:divsChild>
                    <w:div w:id="15742516">
                      <w:marLeft w:val="0"/>
                      <w:marRight w:val="0"/>
                      <w:marTop w:val="0"/>
                      <w:marBottom w:val="120"/>
                      <w:divBdr>
                        <w:top w:val="single" w:sz="6" w:space="0" w:color="F5F5F5"/>
                        <w:left w:val="single" w:sz="6" w:space="0" w:color="F5F5F5"/>
                        <w:bottom w:val="single" w:sz="6" w:space="0" w:color="F5F5F5"/>
                        <w:right w:val="single" w:sz="6" w:space="0" w:color="F5F5F5"/>
                      </w:divBdr>
                      <w:divsChild>
                        <w:div w:id="1737895515">
                          <w:marLeft w:val="0"/>
                          <w:marRight w:val="0"/>
                          <w:marTop w:val="0"/>
                          <w:marBottom w:val="0"/>
                          <w:divBdr>
                            <w:top w:val="none" w:sz="0" w:space="0" w:color="auto"/>
                            <w:left w:val="none" w:sz="0" w:space="0" w:color="auto"/>
                            <w:bottom w:val="none" w:sz="0" w:space="0" w:color="auto"/>
                            <w:right w:val="none" w:sz="0" w:space="0" w:color="auto"/>
                          </w:divBdr>
                          <w:divsChild>
                            <w:div w:id="12117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5997">
          <w:marLeft w:val="0"/>
          <w:marRight w:val="0"/>
          <w:marTop w:val="0"/>
          <w:marBottom w:val="0"/>
          <w:divBdr>
            <w:top w:val="none" w:sz="0" w:space="0" w:color="auto"/>
            <w:left w:val="none" w:sz="0" w:space="0" w:color="auto"/>
            <w:bottom w:val="none" w:sz="0" w:space="0" w:color="auto"/>
            <w:right w:val="none" w:sz="0" w:space="0" w:color="auto"/>
          </w:divBdr>
          <w:divsChild>
            <w:div w:id="1810586196">
              <w:marLeft w:val="0"/>
              <w:marRight w:val="60"/>
              <w:marTop w:val="0"/>
              <w:marBottom w:val="0"/>
              <w:divBdr>
                <w:top w:val="none" w:sz="0" w:space="0" w:color="auto"/>
                <w:left w:val="none" w:sz="0" w:space="0" w:color="auto"/>
                <w:bottom w:val="none" w:sz="0" w:space="0" w:color="auto"/>
                <w:right w:val="none" w:sz="0" w:space="0" w:color="auto"/>
              </w:divBdr>
              <w:divsChild>
                <w:div w:id="1192034774">
                  <w:marLeft w:val="0"/>
                  <w:marRight w:val="0"/>
                  <w:marTop w:val="0"/>
                  <w:marBottom w:val="120"/>
                  <w:divBdr>
                    <w:top w:val="single" w:sz="6" w:space="0" w:color="C0C0C0"/>
                    <w:left w:val="single" w:sz="6" w:space="0" w:color="D9D9D9"/>
                    <w:bottom w:val="single" w:sz="6" w:space="0" w:color="D9D9D9"/>
                    <w:right w:val="single" w:sz="6" w:space="0" w:color="D9D9D9"/>
                  </w:divBdr>
                  <w:divsChild>
                    <w:div w:id="1962030369">
                      <w:marLeft w:val="0"/>
                      <w:marRight w:val="0"/>
                      <w:marTop w:val="0"/>
                      <w:marBottom w:val="0"/>
                      <w:divBdr>
                        <w:top w:val="none" w:sz="0" w:space="0" w:color="auto"/>
                        <w:left w:val="none" w:sz="0" w:space="0" w:color="auto"/>
                        <w:bottom w:val="none" w:sz="0" w:space="0" w:color="auto"/>
                        <w:right w:val="none" w:sz="0" w:space="0" w:color="auto"/>
                      </w:divBdr>
                    </w:div>
                    <w:div w:id="2118871294">
                      <w:marLeft w:val="0"/>
                      <w:marRight w:val="0"/>
                      <w:marTop w:val="0"/>
                      <w:marBottom w:val="0"/>
                      <w:divBdr>
                        <w:top w:val="none" w:sz="0" w:space="0" w:color="auto"/>
                        <w:left w:val="none" w:sz="0" w:space="0" w:color="auto"/>
                        <w:bottom w:val="none" w:sz="0" w:space="0" w:color="auto"/>
                        <w:right w:val="none" w:sz="0" w:space="0" w:color="auto"/>
                      </w:divBdr>
                    </w:div>
                  </w:divsChild>
                </w:div>
                <w:div w:id="171392408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100564183">
      <w:bodyDiv w:val="1"/>
      <w:marLeft w:val="0"/>
      <w:marRight w:val="0"/>
      <w:marTop w:val="0"/>
      <w:marBottom w:val="0"/>
      <w:divBdr>
        <w:top w:val="none" w:sz="0" w:space="0" w:color="auto"/>
        <w:left w:val="none" w:sz="0" w:space="0" w:color="auto"/>
        <w:bottom w:val="none" w:sz="0" w:space="0" w:color="auto"/>
        <w:right w:val="none" w:sz="0" w:space="0" w:color="auto"/>
      </w:divBdr>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DD33-3B8C-40FF-BC40-079402E3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cp:lastModifiedBy>
  <cp:revision>2</cp:revision>
  <cp:lastPrinted>2020-03-05T09:17:00Z</cp:lastPrinted>
  <dcterms:created xsi:type="dcterms:W3CDTF">2020-10-07T10:31:00Z</dcterms:created>
  <dcterms:modified xsi:type="dcterms:W3CDTF">2020-10-07T10:31:00Z</dcterms:modified>
</cp:coreProperties>
</file>